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B269" w14:textId="2E99468C" w:rsidR="00351593" w:rsidRDefault="00000000">
      <w:pPr>
        <w:spacing w:after="100"/>
      </w:pPr>
      <w:r>
        <w:rPr>
          <w:rFonts w:ascii="Segoe UI" w:eastAsia="Segoe UI" w:hAnsi="Segoe UI" w:cs="Segoe UI"/>
          <w:b/>
          <w:bCs/>
          <w:color w:val="232330"/>
          <w:sz w:val="34"/>
          <w:szCs w:val="34"/>
        </w:rPr>
        <w:t>A Coleman Conversation</w:t>
      </w:r>
      <w:r w:rsidR="00AC2047">
        <w:rPr>
          <w:rFonts w:ascii="Segoe UI" w:eastAsia="Segoe UI" w:hAnsi="Segoe UI" w:cs="Segoe UI"/>
          <w:b/>
          <w:bCs/>
          <w:color w:val="232330"/>
          <w:sz w:val="34"/>
          <w:szCs w:val="34"/>
        </w:rPr>
        <w:t>:</w:t>
      </w:r>
      <w:r>
        <w:rPr>
          <w:rFonts w:ascii="Segoe UI" w:eastAsia="Segoe UI" w:hAnsi="Segoe UI" w:cs="Segoe UI"/>
          <w:b/>
          <w:bCs/>
          <w:color w:val="232330"/>
          <w:sz w:val="34"/>
          <w:szCs w:val="34"/>
        </w:rPr>
        <w:t xml:space="preserve"> Personal Guarantee Insurance</w:t>
      </w:r>
    </w:p>
    <w:p w14:paraId="00160F9F" w14:textId="72414A62" w:rsidR="00351593" w:rsidRDefault="00000000" w:rsidP="00AC2047">
      <w:pPr>
        <w:spacing w:after="100"/>
      </w:pPr>
      <w:r>
        <w:rPr>
          <w:rFonts w:ascii="Segoe UI" w:eastAsia="Segoe UI" w:hAnsi="Segoe UI" w:cs="Segoe UI"/>
          <w:color w:val="5A5A71"/>
          <w:sz w:val="17"/>
          <w:szCs w:val="17"/>
        </w:rPr>
        <w:t xml:space="preserve">June </w:t>
      </w:r>
      <w:r w:rsidR="00AC2047">
        <w:rPr>
          <w:rFonts w:ascii="Segoe UI" w:eastAsia="Segoe UI" w:hAnsi="Segoe UI" w:cs="Segoe UI"/>
          <w:color w:val="5A5A71"/>
          <w:sz w:val="17"/>
          <w:szCs w:val="17"/>
        </w:rPr>
        <w:t>30</w:t>
      </w:r>
      <w:r>
        <w:rPr>
          <w:rFonts w:ascii="Segoe UI" w:eastAsia="Segoe UI" w:hAnsi="Segoe UI" w:cs="Segoe UI"/>
          <w:color w:val="5A5A71"/>
          <w:sz w:val="17"/>
          <w:szCs w:val="17"/>
        </w:rPr>
        <w:t>, 2026</w:t>
      </w:r>
    </w:p>
    <w:p w14:paraId="6961F285" w14:textId="3719378A" w:rsidR="00351593" w:rsidRDefault="00000000">
      <w:pPr>
        <w:spacing w:line="300" w:lineRule="auto"/>
      </w:pPr>
      <w:r>
        <w:rPr>
          <w:noProof/>
        </w:rPr>
        <w:drawing>
          <wp:anchor distT="0" distB="0" distL="0" distR="0" simplePos="0" relativeHeight="251635712" behindDoc="0" locked="0" layoutInCell="1" allowOverlap="1" wp14:anchorId="1D9BB25D" wp14:editId="79165E6B">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18:42</w:t>
      </w:r>
      <w:r>
        <w:rPr>
          <w:rFonts w:ascii="Segoe UI" w:eastAsia="Segoe UI" w:hAnsi="Segoe UI" w:cs="Segoe UI"/>
          <w:color w:val="232330"/>
          <w:sz w:val="24"/>
          <w:szCs w:val="24"/>
        </w:rPr>
        <w:br/>
        <w:t>Welcome to the Coleman Conversation. Pleased to have Brendan Burdette and Ryan Connor. Unique product gentlemen, co-founders of a company, Braddock Road</w:t>
      </w:r>
      <w:r w:rsidR="00AC2047">
        <w:rPr>
          <w:rFonts w:ascii="Segoe UI" w:eastAsia="Segoe UI" w:hAnsi="Segoe UI" w:cs="Segoe UI"/>
          <w:color w:val="232330"/>
          <w:sz w:val="24"/>
          <w:szCs w:val="24"/>
        </w:rPr>
        <w:t xml:space="preserve"> Insurance</w:t>
      </w:r>
      <w:r>
        <w:rPr>
          <w:rFonts w:ascii="Segoe UI" w:eastAsia="Segoe UI" w:hAnsi="Segoe UI" w:cs="Segoe UI"/>
          <w:color w:val="232330"/>
          <w:sz w:val="24"/>
          <w:szCs w:val="24"/>
        </w:rPr>
        <w:t>. Brendan, tell me what you do.</w:t>
      </w:r>
    </w:p>
    <w:p w14:paraId="6DA1B527" w14:textId="77777777" w:rsidR="00351593" w:rsidRDefault="00000000">
      <w:pPr>
        <w:spacing w:line="300" w:lineRule="auto"/>
      </w:pPr>
      <w:r>
        <w:rPr>
          <w:noProof/>
        </w:rPr>
        <w:drawing>
          <wp:anchor distT="0" distB="0" distL="0" distR="0" simplePos="0" relativeHeight="251636736" behindDoc="0" locked="0" layoutInCell="1" allowOverlap="1" wp14:anchorId="6A311765" wp14:editId="785B6683">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18:43</w:t>
      </w:r>
      <w:r>
        <w:rPr>
          <w:rFonts w:ascii="Segoe UI" w:eastAsia="Segoe UI" w:hAnsi="Segoe UI" w:cs="Segoe UI"/>
          <w:color w:val="232330"/>
          <w:sz w:val="24"/>
          <w:szCs w:val="24"/>
        </w:rPr>
        <w:br/>
        <w:t>All good.</w:t>
      </w:r>
      <w:r>
        <w:rPr>
          <w:rFonts w:ascii="Segoe UI" w:eastAsia="Segoe UI" w:hAnsi="Segoe UI" w:cs="Segoe UI"/>
          <w:color w:val="232330"/>
          <w:sz w:val="24"/>
          <w:szCs w:val="24"/>
        </w:rPr>
        <w:br/>
        <w:t xml:space="preserve">We're at a Group Insurance Corporation. We're an insurance provider to help people manage the personal guarantee on loans from the SBA. We're reducing the risk by 50%. We're the first people to provide this in the US, really </w:t>
      </w:r>
      <w:proofErr w:type="gramStart"/>
      <w:r>
        <w:rPr>
          <w:rFonts w:ascii="Segoe UI" w:eastAsia="Segoe UI" w:hAnsi="Segoe UI" w:cs="Segoe UI"/>
          <w:color w:val="232330"/>
          <w:sz w:val="24"/>
          <w:szCs w:val="24"/>
        </w:rPr>
        <w:t>help</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close</w:t>
      </w:r>
      <w:proofErr w:type="gramEnd"/>
      <w:r>
        <w:rPr>
          <w:rFonts w:ascii="Segoe UI" w:eastAsia="Segoe UI" w:hAnsi="Segoe UI" w:cs="Segoe UI"/>
          <w:color w:val="232330"/>
          <w:sz w:val="24"/>
          <w:szCs w:val="24"/>
        </w:rPr>
        <w:t xml:space="preserve"> more deals and </w:t>
      </w:r>
      <w:proofErr w:type="gramStart"/>
      <w:r>
        <w:rPr>
          <w:rFonts w:ascii="Segoe UI" w:eastAsia="Segoe UI" w:hAnsi="Segoe UI" w:cs="Segoe UI"/>
          <w:color w:val="232330"/>
          <w:sz w:val="24"/>
          <w:szCs w:val="24"/>
        </w:rPr>
        <w:t>reduce</w:t>
      </w:r>
      <w:proofErr w:type="gramEnd"/>
      <w:r>
        <w:rPr>
          <w:rFonts w:ascii="Segoe UI" w:eastAsia="Segoe UI" w:hAnsi="Segoe UI" w:cs="Segoe UI"/>
          <w:color w:val="232330"/>
          <w:sz w:val="24"/>
          <w:szCs w:val="24"/>
        </w:rPr>
        <w:t xml:space="preserve"> the risk on lenders in the space.</w:t>
      </w:r>
    </w:p>
    <w:p w14:paraId="6FAF82AA" w14:textId="77777777" w:rsidR="00351593" w:rsidRDefault="00000000">
      <w:pPr>
        <w:spacing w:line="300" w:lineRule="auto"/>
      </w:pPr>
      <w:r>
        <w:rPr>
          <w:noProof/>
        </w:rPr>
        <w:drawing>
          <wp:anchor distT="0" distB="0" distL="0" distR="0" simplePos="0" relativeHeight="251637760" behindDoc="0" locked="0" layoutInCell="1" allowOverlap="1" wp14:anchorId="6578B436" wp14:editId="62A668F0">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19:11</w:t>
      </w:r>
      <w:r>
        <w:rPr>
          <w:rFonts w:ascii="Segoe UI" w:eastAsia="Segoe UI" w:hAnsi="Segoe UI" w:cs="Segoe UI"/>
          <w:color w:val="232330"/>
          <w:sz w:val="24"/>
          <w:szCs w:val="24"/>
        </w:rPr>
        <w:br/>
        <w:t>All right, all right, let me okay, let me let me stop you there. So we have all SBA loans require the personal guarantee. That's the unfortunate challenge if you're a small business owner that you are your house, your livelihood is on the line as opposed to a you go</w:t>
      </w:r>
      <w:r>
        <w:rPr>
          <w:rFonts w:ascii="Segoe UI" w:eastAsia="Segoe UI" w:hAnsi="Segoe UI" w:cs="Segoe UI"/>
          <w:color w:val="232330"/>
          <w:sz w:val="24"/>
          <w:szCs w:val="24"/>
        </w:rPr>
        <w:br/>
        <w:t>public, but that's the space that we deal with. So that personal guarantee is really an impediment in some of the transactions, and you guys have created a product to address that, which I'm fascinated about. Ryan, tell me more how you mitigate that risk.</w:t>
      </w:r>
      <w:r>
        <w:rPr>
          <w:rFonts w:ascii="Segoe UI" w:eastAsia="Segoe UI" w:hAnsi="Segoe UI" w:cs="Segoe UI"/>
          <w:color w:val="232330"/>
          <w:sz w:val="24"/>
          <w:szCs w:val="24"/>
        </w:rPr>
        <w:br/>
        <w:t>I'm assuming these are not for the sole proprietor or the single owner who has a trucking company. These are for more complex capital structures where you have multiple owners and minority shareholders. But I'm taking away your thunder. Please tell us more.</w:t>
      </w:r>
    </w:p>
    <w:p w14:paraId="3B34AA5F" w14:textId="77777777" w:rsidR="00351593" w:rsidRDefault="00000000">
      <w:pPr>
        <w:spacing w:line="300" w:lineRule="auto"/>
      </w:pPr>
      <w:r>
        <w:rPr>
          <w:noProof/>
        </w:rPr>
        <w:drawing>
          <wp:anchor distT="0" distB="0" distL="0" distR="0" simplePos="0" relativeHeight="251638784" behindDoc="0" locked="0" layoutInCell="1" allowOverlap="1" wp14:anchorId="2514998E" wp14:editId="22539250">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20:08</w:t>
      </w:r>
      <w:r>
        <w:rPr>
          <w:rFonts w:ascii="Segoe UI" w:eastAsia="Segoe UI" w:hAnsi="Segoe UI" w:cs="Segoe UI"/>
          <w:color w:val="232330"/>
          <w:sz w:val="24"/>
          <w:szCs w:val="24"/>
        </w:rPr>
        <w:br/>
        <w:t>Thanks, Bob. Yeah, we can do individual business owners as well. Really, our target demographic and what we're trying to help is potentially folks that are a little later to life to jump into small business ownership. So they've got a family, they've got a home, maybe they have significant net worth.</w:t>
      </w:r>
    </w:p>
    <w:p w14:paraId="6E78C6AA" w14:textId="77777777" w:rsidR="00351593" w:rsidRDefault="00000000">
      <w:pPr>
        <w:spacing w:line="300" w:lineRule="auto"/>
      </w:pPr>
      <w:r>
        <w:rPr>
          <w:noProof/>
        </w:rPr>
        <w:lastRenderedPageBreak/>
        <w:drawing>
          <wp:anchor distT="0" distB="0" distL="0" distR="0" simplePos="0" relativeHeight="251639808" behindDoc="0" locked="0" layoutInCell="1" allowOverlap="1" wp14:anchorId="7B20C39A" wp14:editId="32FCE228">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20:13</w:t>
      </w:r>
      <w:r>
        <w:rPr>
          <w:rFonts w:ascii="Segoe UI" w:eastAsia="Segoe UI" w:hAnsi="Segoe UI" w:cs="Segoe UI"/>
          <w:color w:val="232330"/>
          <w:sz w:val="24"/>
          <w:szCs w:val="24"/>
        </w:rPr>
        <w:br/>
        <w:t>Okay.</w:t>
      </w:r>
    </w:p>
    <w:p w14:paraId="2A6A64E4" w14:textId="77777777" w:rsidR="00351593" w:rsidRDefault="00000000">
      <w:pPr>
        <w:spacing w:line="300" w:lineRule="auto"/>
      </w:pPr>
      <w:r>
        <w:rPr>
          <w:noProof/>
        </w:rPr>
        <w:drawing>
          <wp:anchor distT="0" distB="0" distL="0" distR="0" simplePos="0" relativeHeight="251640832" behindDoc="0" locked="0" layoutInCell="1" allowOverlap="1" wp14:anchorId="2A7CF212" wp14:editId="165F78B4">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20:29</w:t>
      </w:r>
      <w:r>
        <w:rPr>
          <w:rFonts w:ascii="Segoe UI" w:eastAsia="Segoe UI" w:hAnsi="Segoe UI" w:cs="Segoe UI"/>
          <w:color w:val="232330"/>
          <w:sz w:val="24"/>
          <w:szCs w:val="24"/>
        </w:rPr>
        <w:br/>
        <w:t>from a prior exit from a company. And we provide an effective hedge to their assets. And the reason we can do that is we've got an A- rated carrier behind us. And all we're trying to do is really helping brokers to close more deals and be a tool to do that.</w:t>
      </w:r>
    </w:p>
    <w:p w14:paraId="4EAD3F7E" w14:textId="77777777" w:rsidR="00351593" w:rsidRDefault="00000000">
      <w:pPr>
        <w:spacing w:line="300" w:lineRule="auto"/>
      </w:pPr>
      <w:r>
        <w:rPr>
          <w:noProof/>
        </w:rPr>
        <w:drawing>
          <wp:anchor distT="0" distB="0" distL="0" distR="0" simplePos="0" relativeHeight="251641856" behindDoc="0" locked="0" layoutInCell="1" allowOverlap="1" wp14:anchorId="67A654E6" wp14:editId="7313EEA4">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20:32</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6769953F" w14:textId="77777777" w:rsidR="00351593" w:rsidRDefault="00000000">
      <w:pPr>
        <w:spacing w:line="300" w:lineRule="auto"/>
      </w:pPr>
      <w:r>
        <w:rPr>
          <w:noProof/>
        </w:rPr>
        <w:drawing>
          <wp:anchor distT="0" distB="0" distL="0" distR="0" simplePos="0" relativeHeight="251642880" behindDoc="0" locked="0" layoutInCell="1" allowOverlap="1" wp14:anchorId="5EB709C7" wp14:editId="2EFF0F68">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20:49</w:t>
      </w:r>
      <w:r>
        <w:rPr>
          <w:rFonts w:ascii="Segoe UI" w:eastAsia="Segoe UI" w:hAnsi="Segoe UI" w:cs="Segoe UI"/>
          <w:color w:val="232330"/>
          <w:sz w:val="24"/>
          <w:szCs w:val="24"/>
        </w:rPr>
        <w:br/>
        <w:t>with as little friction in the closing process as possible. If there's a deal, please go ahead.</w:t>
      </w:r>
    </w:p>
    <w:p w14:paraId="588F6EDF" w14:textId="77777777" w:rsidR="00351593" w:rsidRDefault="00000000">
      <w:pPr>
        <w:spacing w:line="300" w:lineRule="auto"/>
      </w:pPr>
      <w:r>
        <w:rPr>
          <w:noProof/>
        </w:rPr>
        <w:drawing>
          <wp:anchor distT="0" distB="0" distL="0" distR="0" simplePos="0" relativeHeight="251643904" behindDoc="0" locked="0" layoutInCell="1" allowOverlap="1" wp14:anchorId="09FEC2C8" wp14:editId="0D831667">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20:53</w:t>
      </w:r>
      <w:r>
        <w:rPr>
          <w:rFonts w:ascii="Segoe UI" w:eastAsia="Segoe UI" w:hAnsi="Segoe UI" w:cs="Segoe UI"/>
          <w:color w:val="232330"/>
          <w:sz w:val="24"/>
          <w:szCs w:val="24"/>
        </w:rPr>
        <w:br/>
        <w:t>Well, right now, right now, I'm going to throw the objection at you. Closing process. These closers have a tremendous amount of stuff they need to do. So friction, tell me about that. How do you avoid the friction of closing these SBA loans?</w:t>
      </w:r>
    </w:p>
    <w:p w14:paraId="119D4AD0" w14:textId="77777777" w:rsidR="00351593" w:rsidRDefault="00000000">
      <w:pPr>
        <w:spacing w:line="300" w:lineRule="auto"/>
      </w:pPr>
      <w:r>
        <w:rPr>
          <w:noProof/>
        </w:rPr>
        <w:drawing>
          <wp:anchor distT="0" distB="0" distL="0" distR="0" simplePos="0" relativeHeight="251644928" behindDoc="0" locked="0" layoutInCell="1" allowOverlap="1" wp14:anchorId="78FF132E" wp14:editId="6C8FBA87">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21:10</w:t>
      </w:r>
      <w:r>
        <w:rPr>
          <w:rFonts w:ascii="Segoe UI" w:eastAsia="Segoe UI" w:hAnsi="Segoe UI" w:cs="Segoe UI"/>
          <w:color w:val="232330"/>
          <w:sz w:val="24"/>
          <w:szCs w:val="24"/>
        </w:rPr>
        <w:br/>
        <w:t xml:space="preserve">Yeah, if you've gone and gotten insurance before, it can be </w:t>
      </w:r>
      <w:proofErr w:type="gramStart"/>
      <w:r>
        <w:rPr>
          <w:rFonts w:ascii="Segoe UI" w:eastAsia="Segoe UI" w:hAnsi="Segoe UI" w:cs="Segoe UI"/>
          <w:color w:val="232330"/>
          <w:sz w:val="24"/>
          <w:szCs w:val="24"/>
        </w:rPr>
        <w:t>pretty painful</w:t>
      </w:r>
      <w:proofErr w:type="gramEnd"/>
      <w:r>
        <w:rPr>
          <w:rFonts w:ascii="Segoe UI" w:eastAsia="Segoe UI" w:hAnsi="Segoe UI" w:cs="Segoe UI"/>
          <w:color w:val="232330"/>
          <w:sz w:val="24"/>
          <w:szCs w:val="24"/>
        </w:rPr>
        <w:t>. You've got to speak to a lot of people. You've got to prepare a lot of documents. We have an automated system that can get a quote to people using the documents they have within 24 hours. And you don't even need to put us in touch with the customer. We can pull the documents and have a quote ready.</w:t>
      </w:r>
      <w:r>
        <w:rPr>
          <w:rFonts w:ascii="Segoe UI" w:eastAsia="Segoe UI" w:hAnsi="Segoe UI" w:cs="Segoe UI"/>
          <w:color w:val="232330"/>
          <w:sz w:val="24"/>
          <w:szCs w:val="24"/>
        </w:rPr>
        <w:br/>
        <w:t>so that you're prepared, you know your customer best, you know the deal best, that if they have any trepidation around the personal guarantee, or they just want some risk mitigation as they're maybe on their second or third transaction, they can quickly price it into the deal.</w:t>
      </w:r>
    </w:p>
    <w:p w14:paraId="5A4BD352" w14:textId="77777777" w:rsidR="00351593" w:rsidRDefault="00000000">
      <w:pPr>
        <w:spacing w:line="300" w:lineRule="auto"/>
      </w:pPr>
      <w:r>
        <w:rPr>
          <w:noProof/>
        </w:rPr>
        <w:drawing>
          <wp:anchor distT="0" distB="0" distL="0" distR="0" simplePos="0" relativeHeight="251645952" behindDoc="0" locked="0" layoutInCell="1" allowOverlap="1" wp14:anchorId="60F3BFC2" wp14:editId="021052EB">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21:47</w:t>
      </w:r>
      <w:r>
        <w:rPr>
          <w:rFonts w:ascii="Segoe UI" w:eastAsia="Segoe UI" w:hAnsi="Segoe UI" w:cs="Segoe UI"/>
          <w:color w:val="232330"/>
          <w:sz w:val="24"/>
          <w:szCs w:val="24"/>
        </w:rPr>
        <w:br/>
        <w:t xml:space="preserve">But Brendan, this, I mean, this doesn't, from the lender's closing process, this doesn't </w:t>
      </w:r>
      <w:r>
        <w:rPr>
          <w:rFonts w:ascii="Segoe UI" w:eastAsia="Segoe UI" w:hAnsi="Segoe UI" w:cs="Segoe UI"/>
          <w:color w:val="232330"/>
          <w:sz w:val="24"/>
          <w:szCs w:val="24"/>
        </w:rPr>
        <w:lastRenderedPageBreak/>
        <w:t>even, even in part of that process, is it? It's outside the transaction in my, yeah, go ahead.</w:t>
      </w:r>
    </w:p>
    <w:p w14:paraId="29F6CEC0" w14:textId="77777777" w:rsidR="00351593" w:rsidRDefault="00000000">
      <w:pPr>
        <w:spacing w:line="300" w:lineRule="auto"/>
      </w:pPr>
      <w:r>
        <w:rPr>
          <w:noProof/>
        </w:rPr>
        <w:drawing>
          <wp:anchor distT="0" distB="0" distL="0" distR="0" simplePos="0" relativeHeight="251646976" behindDoc="0" locked="0" layoutInCell="1" allowOverlap="1" wp14:anchorId="4749A1E4" wp14:editId="6ED47B39">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21:56</w:t>
      </w:r>
      <w:r>
        <w:rPr>
          <w:rFonts w:ascii="Segoe UI" w:eastAsia="Segoe UI" w:hAnsi="Segoe UI" w:cs="Segoe UI"/>
          <w:color w:val="232330"/>
          <w:sz w:val="24"/>
          <w:szCs w:val="24"/>
        </w:rPr>
        <w:br/>
        <w:t xml:space="preserve">It's outside. The one area where it might come into play </w:t>
      </w:r>
      <w:proofErr w:type="gramStart"/>
      <w:r>
        <w:rPr>
          <w:rFonts w:ascii="Segoe UI" w:eastAsia="Segoe UI" w:hAnsi="Segoe UI" w:cs="Segoe UI"/>
          <w:color w:val="232330"/>
          <w:sz w:val="24"/>
          <w:szCs w:val="24"/>
        </w:rPr>
        <w:t>is</w:t>
      </w:r>
      <w:proofErr w:type="gramEnd"/>
      <w:r>
        <w:rPr>
          <w:rFonts w:ascii="Segoe UI" w:eastAsia="Segoe UI" w:hAnsi="Segoe UI" w:cs="Segoe UI"/>
          <w:color w:val="232330"/>
          <w:sz w:val="24"/>
          <w:szCs w:val="24"/>
        </w:rPr>
        <w:t xml:space="preserve"> a lot of lenders look at this as another source of collateral. So if it's an airball deal, there's not a lot protecting the loan. We're going to provide a 50% payment if the personal guarantee gets called. Whatever the loan balance is at that point, it's almost as if the borrower has a fully liquid vacation home that is available to the bank immediately.</w:t>
      </w:r>
    </w:p>
    <w:p w14:paraId="7C666D0B" w14:textId="77777777" w:rsidR="00351593" w:rsidRDefault="00000000">
      <w:pPr>
        <w:spacing w:line="300" w:lineRule="auto"/>
      </w:pPr>
      <w:r>
        <w:rPr>
          <w:noProof/>
        </w:rPr>
        <w:drawing>
          <wp:anchor distT="0" distB="0" distL="0" distR="0" simplePos="0" relativeHeight="251648000" behindDoc="0" locked="0" layoutInCell="1" allowOverlap="1" wp14:anchorId="688830EA" wp14:editId="4BC980E9">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22:03</w:t>
      </w:r>
      <w:r>
        <w:rPr>
          <w:rFonts w:ascii="Segoe UI" w:eastAsia="Segoe UI" w:hAnsi="Segoe UI" w:cs="Segoe UI"/>
          <w:color w:val="232330"/>
          <w:sz w:val="24"/>
          <w:szCs w:val="24"/>
        </w:rPr>
        <w:br/>
        <w:t>Okay.</w:t>
      </w:r>
    </w:p>
    <w:p w14:paraId="00724246" w14:textId="77777777" w:rsidR="00351593" w:rsidRDefault="00000000">
      <w:pPr>
        <w:spacing w:line="300" w:lineRule="auto"/>
      </w:pPr>
      <w:r>
        <w:rPr>
          <w:noProof/>
        </w:rPr>
        <w:drawing>
          <wp:anchor distT="0" distB="0" distL="0" distR="0" simplePos="0" relativeHeight="251649024" behindDoc="0" locked="0" layoutInCell="1" allowOverlap="1" wp14:anchorId="0C6346CF" wp14:editId="57A036B5">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22:16</w:t>
      </w:r>
      <w:r>
        <w:rPr>
          <w:rFonts w:ascii="Segoe UI" w:eastAsia="Segoe UI" w:hAnsi="Segoe UI" w:cs="Segoe UI"/>
          <w:color w:val="232330"/>
          <w:sz w:val="24"/>
          <w:szCs w:val="24"/>
        </w:rPr>
        <w:br/>
        <w:t>It sold immediately for exactly 50% of the loan value. So that is one way it can come in, but we're not tying up the closing process at all. You can even get our insurance product after the loan has closed. So it's really no friction at all. It's reducing friction by providing another source of collateral, by reducing the risk on the borrower so it's easy for them to</w:t>
      </w:r>
    </w:p>
    <w:p w14:paraId="3A6533E6" w14:textId="77777777" w:rsidR="00351593" w:rsidRDefault="00000000">
      <w:pPr>
        <w:spacing w:line="300" w:lineRule="auto"/>
      </w:pPr>
      <w:r>
        <w:rPr>
          <w:noProof/>
        </w:rPr>
        <w:drawing>
          <wp:anchor distT="0" distB="0" distL="0" distR="0" simplePos="0" relativeHeight="251650048" behindDoc="0" locked="0" layoutInCell="1" allowOverlap="1" wp14:anchorId="385FB0D8" wp14:editId="4A10284F">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22:27</w:t>
      </w:r>
      <w:r>
        <w:rPr>
          <w:rFonts w:ascii="Segoe UI" w:eastAsia="Segoe UI" w:hAnsi="Segoe UI" w:cs="Segoe UI"/>
          <w:color w:val="232330"/>
          <w:sz w:val="24"/>
          <w:szCs w:val="24"/>
        </w:rPr>
        <w:br/>
        <w:t>Right, right.</w:t>
      </w:r>
    </w:p>
    <w:p w14:paraId="5784C86F" w14:textId="77777777" w:rsidR="00351593" w:rsidRDefault="00000000">
      <w:pPr>
        <w:spacing w:line="300" w:lineRule="auto"/>
      </w:pPr>
      <w:r>
        <w:rPr>
          <w:noProof/>
        </w:rPr>
        <w:drawing>
          <wp:anchor distT="0" distB="0" distL="0" distR="0" simplePos="0" relativeHeight="251651072" behindDoc="0" locked="0" layoutInCell="1" allowOverlap="1" wp14:anchorId="68E7305E" wp14:editId="083785E8">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22:38</w:t>
      </w:r>
      <w:r>
        <w:rPr>
          <w:rFonts w:ascii="Segoe UI" w:eastAsia="Segoe UI" w:hAnsi="Segoe UI" w:cs="Segoe UI"/>
          <w:color w:val="232330"/>
          <w:sz w:val="24"/>
          <w:szCs w:val="24"/>
        </w:rPr>
        <w:br/>
        <w:t>Sign the personal guarantee.</w:t>
      </w:r>
    </w:p>
    <w:p w14:paraId="1C0A3360" w14:textId="77777777" w:rsidR="00351593" w:rsidRDefault="00000000">
      <w:pPr>
        <w:spacing w:line="300" w:lineRule="auto"/>
      </w:pPr>
      <w:r>
        <w:rPr>
          <w:noProof/>
        </w:rPr>
        <w:drawing>
          <wp:anchor distT="0" distB="0" distL="0" distR="0" simplePos="0" relativeHeight="251652096" behindDoc="0" locked="0" layoutInCell="1" allowOverlap="1" wp14:anchorId="5518BD24" wp14:editId="311D0032">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22:40</w:t>
      </w:r>
      <w:r>
        <w:rPr>
          <w:rFonts w:ascii="Segoe UI" w:eastAsia="Segoe UI" w:hAnsi="Segoe UI" w:cs="Segoe UI"/>
          <w:color w:val="232330"/>
          <w:sz w:val="24"/>
          <w:szCs w:val="24"/>
        </w:rPr>
        <w:br/>
        <w:t>Tell me more about how the lender gets the proceeds directly. Tell me more about the logistics.</w:t>
      </w:r>
    </w:p>
    <w:p w14:paraId="4E61B6AD" w14:textId="77777777" w:rsidR="00351593" w:rsidRDefault="00000000">
      <w:pPr>
        <w:spacing w:line="300" w:lineRule="auto"/>
      </w:pPr>
      <w:r>
        <w:rPr>
          <w:noProof/>
        </w:rPr>
        <w:drawing>
          <wp:anchor distT="0" distB="0" distL="0" distR="0" simplePos="0" relativeHeight="251653120" behindDoc="0" locked="0" layoutInCell="1" allowOverlap="1" wp14:anchorId="409D4A24" wp14:editId="6D3227F5">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22:47</w:t>
      </w:r>
      <w:r>
        <w:rPr>
          <w:rFonts w:ascii="Segoe UI" w:eastAsia="Segoe UI" w:hAnsi="Segoe UI" w:cs="Segoe UI"/>
          <w:color w:val="232330"/>
          <w:sz w:val="24"/>
          <w:szCs w:val="24"/>
        </w:rPr>
        <w:br/>
        <w:t xml:space="preserve">Yeah, so the way when a claim comes in, which is when, this is during the settlement process, if the loan goes bad, it's after the business assets are liquidated, they're sold. Whatever the loan balance remaining is at that point, when the personal guarantee is acted upon by the lender, we'll send a payout directly to the lender when we get </w:t>
      </w:r>
      <w:r>
        <w:rPr>
          <w:rFonts w:ascii="Segoe UI" w:eastAsia="Segoe UI" w:hAnsi="Segoe UI" w:cs="Segoe UI"/>
          <w:color w:val="232330"/>
          <w:sz w:val="24"/>
          <w:szCs w:val="24"/>
        </w:rPr>
        <w:lastRenderedPageBreak/>
        <w:t>confirmation of a claim</w:t>
      </w:r>
      <w:r>
        <w:rPr>
          <w:rFonts w:ascii="Segoe UI" w:eastAsia="Segoe UI" w:hAnsi="Segoe UI" w:cs="Segoe UI"/>
          <w:color w:val="232330"/>
          <w:sz w:val="24"/>
          <w:szCs w:val="24"/>
        </w:rPr>
        <w:br/>
        <w:t>from the borrower that the personal guarantee is being acted upon. Whatever that loan balance is at that time, we'll either send a wire or a check directly to the lender once we verify that the personal guarantee has been acted upon.</w:t>
      </w:r>
    </w:p>
    <w:p w14:paraId="15A9EBA8" w14:textId="77777777" w:rsidR="00351593" w:rsidRDefault="00000000">
      <w:pPr>
        <w:spacing w:line="300" w:lineRule="auto"/>
      </w:pPr>
      <w:r>
        <w:rPr>
          <w:noProof/>
        </w:rPr>
        <w:drawing>
          <wp:anchor distT="0" distB="0" distL="0" distR="0" simplePos="0" relativeHeight="251654144" behindDoc="0" locked="0" layoutInCell="1" allowOverlap="1" wp14:anchorId="3833DCE3" wp14:editId="38ADC61C">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23:20</w:t>
      </w:r>
      <w:r>
        <w:rPr>
          <w:rFonts w:ascii="Segoe UI" w:eastAsia="Segoe UI" w:hAnsi="Segoe UI" w:cs="Segoe UI"/>
          <w:color w:val="232330"/>
          <w:sz w:val="24"/>
          <w:szCs w:val="24"/>
        </w:rPr>
        <w:br/>
        <w:t>Tell me more about the process of how the lender gets paid. I mean, you mentioned that the lender uses this as collateral in their calculation. Tell me more about that, how that works from the lending, from the lender side.</w:t>
      </w:r>
    </w:p>
    <w:p w14:paraId="32C25995" w14:textId="77777777" w:rsidR="00351593" w:rsidRDefault="00000000">
      <w:pPr>
        <w:spacing w:line="300" w:lineRule="auto"/>
      </w:pPr>
      <w:r>
        <w:rPr>
          <w:noProof/>
        </w:rPr>
        <w:drawing>
          <wp:anchor distT="0" distB="0" distL="0" distR="0" simplePos="0" relativeHeight="251655168" behindDoc="0" locked="0" layoutInCell="1" allowOverlap="1" wp14:anchorId="7D95EB3F" wp14:editId="7B6ED03C">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23:40</w:t>
      </w:r>
      <w:r>
        <w:rPr>
          <w:rFonts w:ascii="Segoe UI" w:eastAsia="Segoe UI" w:hAnsi="Segoe UI" w:cs="Segoe UI"/>
          <w:color w:val="232330"/>
          <w:sz w:val="24"/>
          <w:szCs w:val="24"/>
        </w:rPr>
        <w:br/>
        <w:t>You know, one thing is a lot of deals right now just don't have a lot of collateral. A lot of banks, a lot of SBA is tied back on business, like larger business acquisition deals that have lost a lot of money for the lenders. SBA, we're hearing from a lot of lenders that used to do a lot of these big business acquisition loans.</w:t>
      </w:r>
    </w:p>
    <w:p w14:paraId="64F382E4" w14:textId="77777777" w:rsidR="00351593" w:rsidRDefault="00000000">
      <w:pPr>
        <w:spacing w:line="300" w:lineRule="auto"/>
      </w:pPr>
      <w:r>
        <w:rPr>
          <w:noProof/>
        </w:rPr>
        <w:drawing>
          <wp:anchor distT="0" distB="0" distL="0" distR="0" simplePos="0" relativeHeight="251656192" behindDoc="0" locked="0" layoutInCell="1" allowOverlap="1" wp14:anchorId="653793D7" wp14:editId="202F9DA9">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23:41</w:t>
      </w:r>
      <w:r>
        <w:rPr>
          <w:rFonts w:ascii="Segoe UI" w:eastAsia="Segoe UI" w:hAnsi="Segoe UI" w:cs="Segoe UI"/>
          <w:color w:val="232330"/>
          <w:sz w:val="24"/>
          <w:szCs w:val="24"/>
        </w:rPr>
        <w:br/>
        <w:t>What?</w:t>
      </w:r>
    </w:p>
    <w:p w14:paraId="6CF155E4" w14:textId="77777777" w:rsidR="00351593" w:rsidRDefault="00000000">
      <w:pPr>
        <w:spacing w:line="300" w:lineRule="auto"/>
      </w:pPr>
      <w:r>
        <w:rPr>
          <w:noProof/>
        </w:rPr>
        <w:drawing>
          <wp:anchor distT="0" distB="0" distL="0" distR="0" simplePos="0" relativeHeight="251657216" behindDoc="0" locked="0" layoutInCell="1" allowOverlap="1" wp14:anchorId="5DC02E37" wp14:editId="30B9DB4F">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23:59</w:t>
      </w:r>
      <w:r>
        <w:rPr>
          <w:rFonts w:ascii="Segoe UI" w:eastAsia="Segoe UI" w:hAnsi="Segoe UI" w:cs="Segoe UI"/>
          <w:color w:val="232330"/>
          <w:sz w:val="24"/>
          <w:szCs w:val="24"/>
        </w:rPr>
        <w:br/>
        <w:t>They're just not doing them right now. And the SBA loan brokers, your community knows how to deal with these lenders best. And all we want to do is provide a tool that can potentially get more deals done that are under collateralized or perhaps the individual borrower is under collateralized because</w:t>
      </w:r>
    </w:p>
    <w:p w14:paraId="01790FB5" w14:textId="77777777" w:rsidR="00351593" w:rsidRDefault="00000000">
      <w:pPr>
        <w:spacing w:line="300" w:lineRule="auto"/>
      </w:pPr>
      <w:r>
        <w:rPr>
          <w:noProof/>
        </w:rPr>
        <w:drawing>
          <wp:anchor distT="0" distB="0" distL="0" distR="0" simplePos="0" relativeHeight="251658240" behindDoc="0" locked="0" layoutInCell="1" allowOverlap="1" wp14:anchorId="651F2BAE" wp14:editId="77DBA513">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24:01</w:t>
      </w:r>
      <w:r>
        <w:rPr>
          <w:rFonts w:ascii="Segoe UI" w:eastAsia="Segoe UI" w:hAnsi="Segoe UI" w:cs="Segoe UI"/>
          <w:color w:val="232330"/>
          <w:sz w:val="24"/>
          <w:szCs w:val="24"/>
        </w:rPr>
        <w:br/>
        <w:t>Right.</w:t>
      </w:r>
    </w:p>
    <w:p w14:paraId="1C5C3A3E" w14:textId="77777777" w:rsidR="00351593" w:rsidRDefault="00000000">
      <w:pPr>
        <w:spacing w:line="300" w:lineRule="auto"/>
      </w:pPr>
      <w:r>
        <w:rPr>
          <w:noProof/>
        </w:rPr>
        <w:drawing>
          <wp:anchor distT="0" distB="0" distL="0" distR="0" simplePos="0" relativeHeight="251659264" behindDoc="0" locked="0" layoutInCell="1" allowOverlap="1" wp14:anchorId="4058B533" wp14:editId="262C4390">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24:18</w:t>
      </w:r>
      <w:r>
        <w:rPr>
          <w:rFonts w:ascii="Segoe UI" w:eastAsia="Segoe UI" w:hAnsi="Segoe UI" w:cs="Segoe UI"/>
          <w:color w:val="232330"/>
          <w:sz w:val="24"/>
          <w:szCs w:val="24"/>
        </w:rPr>
        <w:br/>
        <w:t xml:space="preserve">We're providing some downside protection. Things go wrong, especially the first year when the lender doesn't have that SBA protection. So again, it's just </w:t>
      </w:r>
      <w:proofErr w:type="spellStart"/>
      <w:proofErr w:type="gramStart"/>
      <w:r>
        <w:rPr>
          <w:rFonts w:ascii="Segoe UI" w:eastAsia="Segoe UI" w:hAnsi="Segoe UI" w:cs="Segoe UI"/>
          <w:color w:val="232330"/>
          <w:sz w:val="24"/>
          <w:szCs w:val="24"/>
        </w:rPr>
        <w:t>a</w:t>
      </w:r>
      <w:proofErr w:type="spellEnd"/>
      <w:r>
        <w:rPr>
          <w:rFonts w:ascii="Segoe UI" w:eastAsia="Segoe UI" w:hAnsi="Segoe UI" w:cs="Segoe UI"/>
          <w:color w:val="232330"/>
          <w:sz w:val="24"/>
          <w:szCs w:val="24"/>
        </w:rPr>
        <w:t xml:space="preserve"> it's another</w:t>
      </w:r>
      <w:proofErr w:type="gramEnd"/>
      <w:r>
        <w:rPr>
          <w:rFonts w:ascii="Segoe UI" w:eastAsia="Segoe UI" w:hAnsi="Segoe UI" w:cs="Segoe UI"/>
          <w:color w:val="232330"/>
          <w:sz w:val="24"/>
          <w:szCs w:val="24"/>
        </w:rPr>
        <w:t xml:space="preserve"> tool that folks on in your organization can use to potentially get things across the line that may be tougher to transact.</w:t>
      </w:r>
      <w:r>
        <w:rPr>
          <w:rFonts w:ascii="Segoe UI" w:eastAsia="Segoe UI" w:hAnsi="Segoe UI" w:cs="Segoe UI"/>
          <w:color w:val="232330"/>
          <w:sz w:val="24"/>
          <w:szCs w:val="24"/>
        </w:rPr>
        <w:br/>
        <w:t>especially given kind of the pullback from a lot of the lenders this year.</w:t>
      </w:r>
    </w:p>
    <w:p w14:paraId="19332BCD" w14:textId="77777777" w:rsidR="00351593" w:rsidRDefault="00000000">
      <w:pPr>
        <w:spacing w:line="300" w:lineRule="auto"/>
      </w:pPr>
      <w:r>
        <w:rPr>
          <w:noProof/>
        </w:rPr>
        <w:lastRenderedPageBreak/>
        <w:drawing>
          <wp:anchor distT="0" distB="0" distL="0" distR="0" simplePos="0" relativeHeight="251660288" behindDoc="0" locked="0" layoutInCell="1" allowOverlap="1" wp14:anchorId="0B28C395" wp14:editId="35E3DD8E">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24:44</w:t>
      </w:r>
      <w:r>
        <w:rPr>
          <w:rFonts w:ascii="Segoe UI" w:eastAsia="Segoe UI" w:hAnsi="Segoe UI" w:cs="Segoe UI"/>
          <w:color w:val="232330"/>
          <w:sz w:val="24"/>
          <w:szCs w:val="24"/>
        </w:rPr>
        <w:br/>
        <w:t>What's the cost?</w:t>
      </w:r>
    </w:p>
    <w:p w14:paraId="5B241D31" w14:textId="77777777" w:rsidR="00351593" w:rsidRDefault="00000000">
      <w:pPr>
        <w:spacing w:line="300" w:lineRule="auto"/>
      </w:pPr>
      <w:r>
        <w:rPr>
          <w:noProof/>
        </w:rPr>
        <w:drawing>
          <wp:anchor distT="0" distB="0" distL="0" distR="0" simplePos="0" relativeHeight="251661312" behindDoc="0" locked="0" layoutInCell="1" allowOverlap="1" wp14:anchorId="01B773CC" wp14:editId="75E1F91A">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24:46</w:t>
      </w:r>
      <w:r>
        <w:rPr>
          <w:rFonts w:ascii="Segoe UI" w:eastAsia="Segoe UI" w:hAnsi="Segoe UI" w:cs="Segoe UI"/>
          <w:color w:val="232330"/>
          <w:sz w:val="24"/>
          <w:szCs w:val="24"/>
        </w:rPr>
        <w:br/>
        <w:t xml:space="preserve">Yeah, the cost, we generally look at each deal individually. It's </w:t>
      </w:r>
      <w:proofErr w:type="gramStart"/>
      <w:r>
        <w:rPr>
          <w:rFonts w:ascii="Segoe UI" w:eastAsia="Segoe UI" w:hAnsi="Segoe UI" w:cs="Segoe UI"/>
          <w:color w:val="232330"/>
          <w:sz w:val="24"/>
          <w:szCs w:val="24"/>
        </w:rPr>
        <w:t>pretty simple</w:t>
      </w:r>
      <w:proofErr w:type="gramEnd"/>
      <w:r>
        <w:rPr>
          <w:rFonts w:ascii="Segoe UI" w:eastAsia="Segoe UI" w:hAnsi="Segoe UI" w:cs="Segoe UI"/>
          <w:color w:val="232330"/>
          <w:sz w:val="24"/>
          <w:szCs w:val="24"/>
        </w:rPr>
        <w:t xml:space="preserve"> to get a quote, get a premium. We're by the book on this, so we generally don't advertise like the general quotes for insurance regulatory purposes.</w:t>
      </w:r>
    </w:p>
    <w:p w14:paraId="1380CE76" w14:textId="77777777" w:rsidR="00351593" w:rsidRDefault="00000000">
      <w:pPr>
        <w:spacing w:line="300" w:lineRule="auto"/>
      </w:pPr>
      <w:r>
        <w:rPr>
          <w:noProof/>
        </w:rPr>
        <w:drawing>
          <wp:anchor distT="0" distB="0" distL="0" distR="0" simplePos="0" relativeHeight="251662336" behindDoc="0" locked="0" layoutInCell="1" allowOverlap="1" wp14:anchorId="791E49CA" wp14:editId="1A01B828">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24:51</w:t>
      </w:r>
      <w:r>
        <w:rPr>
          <w:rFonts w:ascii="Segoe UI" w:eastAsia="Segoe UI" w:hAnsi="Segoe UI" w:cs="Segoe UI"/>
          <w:color w:val="232330"/>
          <w:sz w:val="24"/>
          <w:szCs w:val="24"/>
        </w:rPr>
        <w:br/>
        <w:t>Sure.</w:t>
      </w:r>
    </w:p>
    <w:p w14:paraId="4F7D4501" w14:textId="77777777" w:rsidR="00351593" w:rsidRDefault="00000000">
      <w:pPr>
        <w:spacing w:line="300" w:lineRule="auto"/>
      </w:pPr>
      <w:r>
        <w:rPr>
          <w:noProof/>
        </w:rPr>
        <w:drawing>
          <wp:anchor distT="0" distB="0" distL="0" distR="0" simplePos="0" relativeHeight="251663360" behindDoc="0" locked="0" layoutInCell="1" allowOverlap="1" wp14:anchorId="4F028E0D" wp14:editId="3010796B">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25:05</w:t>
      </w:r>
      <w:r>
        <w:rPr>
          <w:rFonts w:ascii="Segoe UI" w:eastAsia="Segoe UI" w:hAnsi="Segoe UI" w:cs="Segoe UI"/>
          <w:color w:val="232330"/>
          <w:sz w:val="24"/>
          <w:szCs w:val="24"/>
        </w:rPr>
        <w:br/>
        <w:t xml:space="preserve">but individual, broker, et cetera, can go on to our page, put in some basic details, and get </w:t>
      </w:r>
      <w:proofErr w:type="spellStart"/>
      <w:proofErr w:type="gramStart"/>
      <w:r>
        <w:rPr>
          <w:rFonts w:ascii="Segoe UI" w:eastAsia="Segoe UI" w:hAnsi="Segoe UI" w:cs="Segoe UI"/>
          <w:color w:val="232330"/>
          <w:sz w:val="24"/>
          <w:szCs w:val="24"/>
        </w:rPr>
        <w:t>a</w:t>
      </w:r>
      <w:proofErr w:type="spellEnd"/>
      <w:proofErr w:type="gramEnd"/>
      <w:r>
        <w:rPr>
          <w:rFonts w:ascii="Segoe UI" w:eastAsia="Segoe UI" w:hAnsi="Segoe UI" w:cs="Segoe UI"/>
          <w:color w:val="232330"/>
          <w:sz w:val="24"/>
          <w:szCs w:val="24"/>
        </w:rPr>
        <w:t xml:space="preserve"> estimated quote range. And then if they put in a full application for the deal, can get an exact quote generally within 24 to 48 hours. We've tried to make it very affordable.</w:t>
      </w:r>
    </w:p>
    <w:p w14:paraId="13CD23CA" w14:textId="77777777" w:rsidR="00351593" w:rsidRDefault="00000000">
      <w:pPr>
        <w:spacing w:line="300" w:lineRule="auto"/>
      </w:pPr>
      <w:r>
        <w:rPr>
          <w:noProof/>
        </w:rPr>
        <w:drawing>
          <wp:anchor distT="0" distB="0" distL="0" distR="0" simplePos="0" relativeHeight="251664384" behindDoc="0" locked="0" layoutInCell="1" allowOverlap="1" wp14:anchorId="030EB88B" wp14:editId="66CA6896">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25:22</w:t>
      </w:r>
      <w:r>
        <w:rPr>
          <w:rFonts w:ascii="Segoe UI" w:eastAsia="Segoe UI" w:hAnsi="Segoe UI" w:cs="Segoe UI"/>
          <w:color w:val="232330"/>
          <w:sz w:val="24"/>
          <w:szCs w:val="24"/>
        </w:rPr>
        <w:br/>
        <w:t>K.</w:t>
      </w:r>
    </w:p>
    <w:p w14:paraId="3FE2A97D" w14:textId="77777777" w:rsidR="00351593" w:rsidRDefault="00000000">
      <w:pPr>
        <w:spacing w:line="300" w:lineRule="auto"/>
      </w:pPr>
      <w:r>
        <w:rPr>
          <w:noProof/>
        </w:rPr>
        <w:drawing>
          <wp:anchor distT="0" distB="0" distL="0" distR="0" simplePos="0" relativeHeight="251665408" behindDoc="0" locked="0" layoutInCell="1" allowOverlap="1" wp14:anchorId="7E1B3641" wp14:editId="74FD64CE">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25:24</w:t>
      </w:r>
      <w:r>
        <w:rPr>
          <w:rFonts w:ascii="Segoe UI" w:eastAsia="Segoe UI" w:hAnsi="Segoe UI" w:cs="Segoe UI"/>
          <w:color w:val="232330"/>
          <w:sz w:val="24"/>
          <w:szCs w:val="24"/>
        </w:rPr>
        <w:br/>
        <w:t>for folks. You know, a lot of business lender, business borrowers are paying for a lot of things right now and cash flow may be tight, but we've tried to make it as affordable as possible. And we see this as something to really get folks through the initial J curve of taking over a business. So they're not locked in for 10 years. It's really to be something where they have some more peace of mind.</w:t>
      </w:r>
      <w:r>
        <w:rPr>
          <w:rFonts w:ascii="Segoe UI" w:eastAsia="Segoe UI" w:hAnsi="Segoe UI" w:cs="Segoe UI"/>
          <w:color w:val="232330"/>
          <w:sz w:val="24"/>
          <w:szCs w:val="24"/>
        </w:rPr>
        <w:br/>
        <w:t>to get through those first two or three years when they're taking over a business or potentially they're starting a new franchise or they're expanding and they just want a little more peace of mind with their family, with the rest of their assets to know they've got some protection.</w:t>
      </w:r>
    </w:p>
    <w:p w14:paraId="758D0795" w14:textId="77777777" w:rsidR="00351593" w:rsidRDefault="00000000">
      <w:pPr>
        <w:spacing w:line="300" w:lineRule="auto"/>
      </w:pPr>
      <w:r>
        <w:rPr>
          <w:noProof/>
        </w:rPr>
        <w:drawing>
          <wp:anchor distT="0" distB="0" distL="0" distR="0" simplePos="0" relativeHeight="251666432" behindDoc="0" locked="0" layoutInCell="1" allowOverlap="1" wp14:anchorId="38112327" wp14:editId="047E73CD">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26:04</w:t>
      </w:r>
      <w:r>
        <w:rPr>
          <w:rFonts w:ascii="Segoe UI" w:eastAsia="Segoe UI" w:hAnsi="Segoe UI" w:cs="Segoe UI"/>
          <w:color w:val="232330"/>
          <w:sz w:val="24"/>
          <w:szCs w:val="24"/>
        </w:rPr>
        <w:br/>
        <w:t>And I'm fascinated. How'd you guys come up with this idea?</w:t>
      </w:r>
    </w:p>
    <w:p w14:paraId="3E68E3E7" w14:textId="77777777" w:rsidR="00351593" w:rsidRDefault="00000000">
      <w:pPr>
        <w:spacing w:line="300" w:lineRule="auto"/>
      </w:pPr>
      <w:r>
        <w:rPr>
          <w:noProof/>
        </w:rPr>
        <w:lastRenderedPageBreak/>
        <w:drawing>
          <wp:anchor distT="0" distB="0" distL="0" distR="0" simplePos="0" relativeHeight="251667456" behindDoc="0" locked="0" layoutInCell="1" allowOverlap="1" wp14:anchorId="022D30C8" wp14:editId="1AB509B4">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26:09</w:t>
      </w:r>
      <w:r>
        <w:rPr>
          <w:rFonts w:ascii="Segoe UI" w:eastAsia="Segoe UI" w:hAnsi="Segoe UI" w:cs="Segoe UI"/>
          <w:color w:val="232330"/>
          <w:sz w:val="24"/>
          <w:szCs w:val="24"/>
        </w:rPr>
        <w:br/>
        <w:t>We're not that smart, Bob. The product was available. The product was available in some other countries. And we wanted to just take something that was in those other countries that was developed and formulate something that could work with SBA. Live Oak's credit and legal team were incredibly helpful and beneficial in providing feedback to make sure that we got everything correct.</w:t>
      </w:r>
    </w:p>
    <w:p w14:paraId="58FBE9A9" w14:textId="77777777" w:rsidR="00351593" w:rsidRDefault="00000000">
      <w:pPr>
        <w:spacing w:line="300" w:lineRule="auto"/>
      </w:pPr>
      <w:r>
        <w:rPr>
          <w:noProof/>
        </w:rPr>
        <w:drawing>
          <wp:anchor distT="0" distB="0" distL="0" distR="0" simplePos="0" relativeHeight="251668480" behindDoc="0" locked="0" layoutInCell="1" allowOverlap="1" wp14:anchorId="2E41F5D7" wp14:editId="33811378">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26:11</w:t>
      </w:r>
      <w:r>
        <w:rPr>
          <w:rFonts w:ascii="Segoe UI" w:eastAsia="Segoe UI" w:hAnsi="Segoe UI" w:cs="Segoe UI"/>
          <w:color w:val="232330"/>
          <w:sz w:val="24"/>
          <w:szCs w:val="24"/>
        </w:rPr>
        <w:br/>
        <w:t>No.</w:t>
      </w:r>
    </w:p>
    <w:p w14:paraId="533FE2F1" w14:textId="77777777" w:rsidR="00351593" w:rsidRDefault="00000000">
      <w:pPr>
        <w:spacing w:line="300" w:lineRule="auto"/>
      </w:pPr>
      <w:r>
        <w:rPr>
          <w:noProof/>
        </w:rPr>
        <w:drawing>
          <wp:anchor distT="0" distB="0" distL="0" distR="0" simplePos="0" relativeHeight="251669504" behindDoc="0" locked="0" layoutInCell="1" allowOverlap="1" wp14:anchorId="79D4BEAD" wp14:editId="71A3FC1D">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26:34</w:t>
      </w:r>
      <w:r>
        <w:rPr>
          <w:rFonts w:ascii="Segoe UI" w:eastAsia="Segoe UI" w:hAnsi="Segoe UI" w:cs="Segoe UI"/>
          <w:color w:val="232330"/>
          <w:sz w:val="24"/>
          <w:szCs w:val="24"/>
        </w:rPr>
        <w:br/>
        <w:t>and that the SBA, NAGOL, et cetera, would feel like this was something that would not increase default rates. You know, we've tried to be very careful in keeping this something that is not going to, you know, blow a lot of potential loans because we're bringing in a lot of private protection to it.</w:t>
      </w:r>
      <w:r>
        <w:rPr>
          <w:rFonts w:ascii="Segoe UI" w:eastAsia="Segoe UI" w:hAnsi="Segoe UI" w:cs="Segoe UI"/>
          <w:color w:val="232330"/>
          <w:sz w:val="24"/>
          <w:szCs w:val="24"/>
        </w:rPr>
        <w:br/>
        <w:t>but rather mitigate the risk essentially from a 10 to a 5.</w:t>
      </w:r>
    </w:p>
    <w:p w14:paraId="54F21CA1" w14:textId="77777777" w:rsidR="00351593" w:rsidRDefault="00000000">
      <w:pPr>
        <w:spacing w:line="300" w:lineRule="auto"/>
      </w:pPr>
      <w:r>
        <w:rPr>
          <w:noProof/>
        </w:rPr>
        <w:drawing>
          <wp:anchor distT="0" distB="0" distL="0" distR="0" simplePos="0" relativeHeight="251670528" behindDoc="0" locked="0" layoutInCell="1" allowOverlap="1" wp14:anchorId="3B0BDBBF" wp14:editId="50FA07ED">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26:58</w:t>
      </w:r>
      <w:r>
        <w:rPr>
          <w:rFonts w:ascii="Segoe UI" w:eastAsia="Segoe UI" w:hAnsi="Segoe UI" w:cs="Segoe UI"/>
          <w:color w:val="232330"/>
          <w:sz w:val="24"/>
          <w:szCs w:val="24"/>
        </w:rPr>
        <w:br/>
        <w:t xml:space="preserve">Great. Now you </w:t>
      </w:r>
      <w:proofErr w:type="gramStart"/>
      <w:r>
        <w:rPr>
          <w:rFonts w:ascii="Segoe UI" w:eastAsia="Segoe UI" w:hAnsi="Segoe UI" w:cs="Segoe UI"/>
          <w:color w:val="232330"/>
          <w:sz w:val="24"/>
          <w:szCs w:val="24"/>
        </w:rPr>
        <w:t>opened up</w:t>
      </w:r>
      <w:proofErr w:type="gramEnd"/>
      <w:r>
        <w:rPr>
          <w:rFonts w:ascii="Segoe UI" w:eastAsia="Segoe UI" w:hAnsi="Segoe UI" w:cs="Segoe UI"/>
          <w:color w:val="232330"/>
          <w:sz w:val="24"/>
          <w:szCs w:val="24"/>
        </w:rPr>
        <w:t xml:space="preserve"> the door when you said international, that piqued my interest. Tell me what country </w:t>
      </w:r>
      <w:proofErr w:type="gramStart"/>
      <w:r>
        <w:rPr>
          <w:rFonts w:ascii="Segoe UI" w:eastAsia="Segoe UI" w:hAnsi="Segoe UI" w:cs="Segoe UI"/>
          <w:color w:val="232330"/>
          <w:sz w:val="24"/>
          <w:szCs w:val="24"/>
        </w:rPr>
        <w:t>are we</w:t>
      </w:r>
      <w:proofErr w:type="gramEnd"/>
      <w:r>
        <w:rPr>
          <w:rFonts w:ascii="Segoe UI" w:eastAsia="Segoe UI" w:hAnsi="Segoe UI" w:cs="Segoe UI"/>
          <w:color w:val="232330"/>
          <w:sz w:val="24"/>
          <w:szCs w:val="24"/>
        </w:rPr>
        <w:t xml:space="preserve"> talking about?</w:t>
      </w:r>
    </w:p>
    <w:p w14:paraId="67412799" w14:textId="77777777" w:rsidR="00351593" w:rsidRDefault="00000000">
      <w:pPr>
        <w:spacing w:line="300" w:lineRule="auto"/>
      </w:pPr>
      <w:r>
        <w:rPr>
          <w:noProof/>
        </w:rPr>
        <w:drawing>
          <wp:anchor distT="0" distB="0" distL="0" distR="0" simplePos="0" relativeHeight="251671552" behindDoc="0" locked="0" layoutInCell="1" allowOverlap="1" wp14:anchorId="230EEB43" wp14:editId="0E642CDB">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27:06</w:t>
      </w:r>
      <w:r>
        <w:rPr>
          <w:rFonts w:ascii="Segoe UI" w:eastAsia="Segoe UI" w:hAnsi="Segoe UI" w:cs="Segoe UI"/>
          <w:color w:val="232330"/>
          <w:sz w:val="24"/>
          <w:szCs w:val="24"/>
        </w:rPr>
        <w:br/>
        <w:t xml:space="preserve">Yeah, it's </w:t>
      </w:r>
      <w:proofErr w:type="gramStart"/>
      <w:r>
        <w:rPr>
          <w:rFonts w:ascii="Segoe UI" w:eastAsia="Segoe UI" w:hAnsi="Segoe UI" w:cs="Segoe UI"/>
          <w:color w:val="232330"/>
          <w:sz w:val="24"/>
          <w:szCs w:val="24"/>
        </w:rPr>
        <w:t>actually in</w:t>
      </w:r>
      <w:proofErr w:type="gramEnd"/>
      <w:r>
        <w:rPr>
          <w:rFonts w:ascii="Segoe UI" w:eastAsia="Segoe UI" w:hAnsi="Segoe UI" w:cs="Segoe UI"/>
          <w:color w:val="232330"/>
          <w:sz w:val="24"/>
          <w:szCs w:val="24"/>
        </w:rPr>
        <w:t xml:space="preserve"> a few different countries. I think there's one in UK, there's one in Australia, and there's a lot of personal guarantees that are required if you're a director of a small company, for example, internationally. We think that there's a robust market for it here, especially with commercial real estate.</w:t>
      </w:r>
    </w:p>
    <w:p w14:paraId="499913FD" w14:textId="77777777" w:rsidR="00351593" w:rsidRDefault="00000000">
      <w:pPr>
        <w:spacing w:line="300" w:lineRule="auto"/>
      </w:pPr>
      <w:r>
        <w:rPr>
          <w:noProof/>
        </w:rPr>
        <w:drawing>
          <wp:anchor distT="0" distB="0" distL="0" distR="0" simplePos="0" relativeHeight="251672576" behindDoc="0" locked="0" layoutInCell="1" allowOverlap="1" wp14:anchorId="341973EC" wp14:editId="4F80FE93">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27:19</w:t>
      </w:r>
      <w:r>
        <w:rPr>
          <w:rFonts w:ascii="Segoe UI" w:eastAsia="Segoe UI" w:hAnsi="Segoe UI" w:cs="Segoe UI"/>
          <w:color w:val="232330"/>
          <w:sz w:val="24"/>
          <w:szCs w:val="24"/>
        </w:rPr>
        <w:br/>
        <w:t>Right.</w:t>
      </w:r>
    </w:p>
    <w:p w14:paraId="10A0B0F9" w14:textId="77777777" w:rsidR="00351593" w:rsidRDefault="00000000">
      <w:pPr>
        <w:spacing w:line="300" w:lineRule="auto"/>
      </w:pPr>
      <w:r>
        <w:rPr>
          <w:noProof/>
        </w:rPr>
        <w:drawing>
          <wp:anchor distT="0" distB="0" distL="0" distR="0" simplePos="0" relativeHeight="251673600" behindDoc="0" locked="0" layoutInCell="1" allowOverlap="1" wp14:anchorId="22B31F14" wp14:editId="4CBBF54B">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27:26</w:t>
      </w:r>
      <w:r>
        <w:rPr>
          <w:rFonts w:ascii="Segoe UI" w:eastAsia="Segoe UI" w:hAnsi="Segoe UI" w:cs="Segoe UI"/>
          <w:color w:val="232330"/>
          <w:sz w:val="24"/>
          <w:szCs w:val="24"/>
        </w:rPr>
        <w:br/>
        <w:t>but we really wanted to focus on SBA specifically, just because there was so much regulation in how liquidation is done and how these personal guarantees are enforced.</w:t>
      </w:r>
    </w:p>
    <w:p w14:paraId="7FB1EEAF" w14:textId="77777777" w:rsidR="00351593" w:rsidRDefault="00000000">
      <w:pPr>
        <w:spacing w:line="300" w:lineRule="auto"/>
      </w:pPr>
      <w:r>
        <w:rPr>
          <w:noProof/>
        </w:rPr>
        <w:lastRenderedPageBreak/>
        <w:drawing>
          <wp:anchor distT="0" distB="0" distL="0" distR="0" simplePos="0" relativeHeight="251674624" behindDoc="0" locked="0" layoutInCell="1" allowOverlap="1" wp14:anchorId="61BE0C78" wp14:editId="52F149B5">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27:36</w:t>
      </w:r>
      <w:r>
        <w:rPr>
          <w:rFonts w:ascii="Segoe UI" w:eastAsia="Segoe UI" w:hAnsi="Segoe UI" w:cs="Segoe UI"/>
          <w:color w:val="232330"/>
          <w:sz w:val="24"/>
          <w:szCs w:val="24"/>
        </w:rPr>
        <w:br/>
        <w:t>I'm fascinated how the UK runs their small businesses and directors, and that's a whole separate conversation. But you're right, in the UK, the director has, the owner, they call them directors, has substantial personal liability. So I can see where this insurance, it would be useful for UK.</w:t>
      </w:r>
      <w:r>
        <w:rPr>
          <w:rFonts w:ascii="Segoe UI" w:eastAsia="Segoe UI" w:hAnsi="Segoe UI" w:cs="Segoe UI"/>
          <w:color w:val="232330"/>
          <w:sz w:val="24"/>
          <w:szCs w:val="24"/>
        </w:rPr>
        <w:br/>
        <w:t>Small business owners, but that's a great idea to translate and bring it, bring it here. Hey, Brandon, give me a, give me a case study. Give me, give me an example of something that you funded and helped close the deal.</w:t>
      </w:r>
    </w:p>
    <w:p w14:paraId="681EB28C" w14:textId="77777777" w:rsidR="00351593" w:rsidRDefault="00000000">
      <w:pPr>
        <w:spacing w:line="300" w:lineRule="auto"/>
      </w:pPr>
      <w:r>
        <w:rPr>
          <w:noProof/>
        </w:rPr>
        <w:drawing>
          <wp:anchor distT="0" distB="0" distL="0" distR="0" simplePos="0" relativeHeight="251675648" behindDoc="0" locked="0" layoutInCell="1" allowOverlap="1" wp14:anchorId="0DA59719" wp14:editId="24A2549A">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28:09</w:t>
      </w:r>
      <w:r>
        <w:rPr>
          <w:rFonts w:ascii="Segoe UI" w:eastAsia="Segoe UI" w:hAnsi="Segoe UI" w:cs="Segoe UI"/>
          <w:color w:val="232330"/>
          <w:sz w:val="24"/>
          <w:szCs w:val="24"/>
        </w:rPr>
        <w:br/>
        <w:t xml:space="preserve">Yeah, so we've got a few different folks that come to mind. And Ryan mentioned earlier, just </w:t>
      </w:r>
      <w:proofErr w:type="gramStart"/>
      <w:r>
        <w:rPr>
          <w:rFonts w:ascii="Segoe UI" w:eastAsia="Segoe UI" w:hAnsi="Segoe UI" w:cs="Segoe UI"/>
          <w:color w:val="232330"/>
          <w:sz w:val="24"/>
          <w:szCs w:val="24"/>
        </w:rPr>
        <w:t>real</w:t>
      </w:r>
      <w:proofErr w:type="gramEnd"/>
      <w:r>
        <w:rPr>
          <w:rFonts w:ascii="Segoe UI" w:eastAsia="Segoe UI" w:hAnsi="Segoe UI" w:cs="Segoe UI"/>
          <w:color w:val="232330"/>
          <w:sz w:val="24"/>
          <w:szCs w:val="24"/>
        </w:rPr>
        <w:t xml:space="preserve"> quick, you can get a very quick estimated quote in our website, and that's just personalguarantee.com. Just want to get that in there. People looking to get a quote on there.</w:t>
      </w:r>
    </w:p>
    <w:p w14:paraId="7CB4922D" w14:textId="77777777" w:rsidR="00351593" w:rsidRDefault="00000000">
      <w:pPr>
        <w:spacing w:line="300" w:lineRule="auto"/>
      </w:pPr>
      <w:r>
        <w:rPr>
          <w:noProof/>
        </w:rPr>
        <w:drawing>
          <wp:anchor distT="0" distB="0" distL="0" distR="0" simplePos="0" relativeHeight="251676672" behindDoc="0" locked="0" layoutInCell="1" allowOverlap="1" wp14:anchorId="02946C78" wp14:editId="1311E6E0">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28:21</w:t>
      </w:r>
      <w:r>
        <w:rPr>
          <w:rFonts w:ascii="Segoe UI" w:eastAsia="Segoe UI" w:hAnsi="Segoe UI" w:cs="Segoe UI"/>
          <w:color w:val="232330"/>
          <w:sz w:val="24"/>
          <w:szCs w:val="24"/>
        </w:rPr>
        <w:br/>
        <w:t>Well, of course, of course. And how do you spell guarantee? G-U-A-R-T-Y or EE?</w:t>
      </w:r>
    </w:p>
    <w:p w14:paraId="3658C913" w14:textId="77777777" w:rsidR="00351593" w:rsidRDefault="00000000">
      <w:pPr>
        <w:spacing w:line="300" w:lineRule="auto"/>
      </w:pPr>
      <w:r>
        <w:rPr>
          <w:noProof/>
        </w:rPr>
        <w:drawing>
          <wp:anchor distT="0" distB="0" distL="0" distR="0" simplePos="0" relativeHeight="251677696" behindDoc="0" locked="0" layoutInCell="1" allowOverlap="1" wp14:anchorId="30D2EA75" wp14:editId="26795522">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28:25</w:t>
      </w:r>
      <w:r>
        <w:rPr>
          <w:rFonts w:ascii="Segoe UI" w:eastAsia="Segoe UI" w:hAnsi="Segoe UI" w:cs="Segoe UI"/>
          <w:color w:val="232330"/>
          <w:sz w:val="24"/>
          <w:szCs w:val="24"/>
        </w:rPr>
        <w:br/>
        <w:t xml:space="preserve">G, we're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go the double E, double E, double A, personal guarantee.com. Yeah, so there's...</w:t>
      </w:r>
    </w:p>
    <w:p w14:paraId="0726BA25" w14:textId="77777777" w:rsidR="00351593" w:rsidRDefault="00000000">
      <w:pPr>
        <w:spacing w:line="300" w:lineRule="auto"/>
      </w:pPr>
      <w:r>
        <w:rPr>
          <w:noProof/>
        </w:rPr>
        <w:drawing>
          <wp:anchor distT="0" distB="0" distL="0" distR="0" simplePos="0" relativeHeight="251678720" behindDoc="0" locked="0" layoutInCell="1" allowOverlap="1" wp14:anchorId="17C3CFE6" wp14:editId="4E0B562A">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28:28</w:t>
      </w:r>
      <w:r>
        <w:rPr>
          <w:rFonts w:ascii="Segoe UI" w:eastAsia="Segoe UI" w:hAnsi="Segoe UI" w:cs="Segoe UI"/>
          <w:color w:val="232330"/>
          <w:sz w:val="24"/>
          <w:szCs w:val="24"/>
        </w:rPr>
        <w:br/>
        <w:t>Double E alright, I guess.</w:t>
      </w:r>
      <w:r>
        <w:rPr>
          <w:rFonts w:ascii="Segoe UI" w:eastAsia="Segoe UI" w:hAnsi="Segoe UI" w:cs="Segoe UI"/>
          <w:color w:val="232330"/>
          <w:sz w:val="24"/>
          <w:szCs w:val="24"/>
        </w:rPr>
        <w:br/>
        <w:t>And, and, and they don't do they have to go through a broker or, or can a small business owner directly go to the website and get a quote?</w:t>
      </w:r>
    </w:p>
    <w:p w14:paraId="73BFC18E" w14:textId="77777777" w:rsidR="00351593" w:rsidRDefault="00000000">
      <w:pPr>
        <w:spacing w:line="300" w:lineRule="auto"/>
      </w:pPr>
      <w:r>
        <w:rPr>
          <w:noProof/>
        </w:rPr>
        <w:drawing>
          <wp:anchor distT="0" distB="0" distL="0" distR="0" simplePos="0" relativeHeight="251679744" behindDoc="0" locked="0" layoutInCell="1" allowOverlap="1" wp14:anchorId="23F55829" wp14:editId="1643DAA3">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28:40</w:t>
      </w:r>
      <w:r>
        <w:rPr>
          <w:rFonts w:ascii="Segoe UI" w:eastAsia="Segoe UI" w:hAnsi="Segoe UI" w:cs="Segoe UI"/>
          <w:color w:val="232330"/>
          <w:sz w:val="24"/>
          <w:szCs w:val="24"/>
        </w:rPr>
        <w:br/>
        <w:t xml:space="preserve">Just right on our website, you can get an estimated quote in seconds, just putting in your basic information. The application process, </w:t>
      </w:r>
      <w:proofErr w:type="gramStart"/>
      <w:r>
        <w:rPr>
          <w:rFonts w:ascii="Segoe UI" w:eastAsia="Segoe UI" w:hAnsi="Segoe UI" w:cs="Segoe UI"/>
          <w:color w:val="232330"/>
          <w:sz w:val="24"/>
          <w:szCs w:val="24"/>
        </w:rPr>
        <w:t>as long as</w:t>
      </w:r>
      <w:proofErr w:type="gramEnd"/>
      <w:r>
        <w:rPr>
          <w:rFonts w:ascii="Segoe UI" w:eastAsia="Segoe UI" w:hAnsi="Segoe UI" w:cs="Segoe UI"/>
          <w:color w:val="232330"/>
          <w:sz w:val="24"/>
          <w:szCs w:val="24"/>
        </w:rPr>
        <w:t xml:space="preserve"> you have the documents you need to close your loan, that's just a very quick process as well. But just on our website, we're the brokers, we're the people selling this.</w:t>
      </w:r>
    </w:p>
    <w:p w14:paraId="1E71538F" w14:textId="77777777" w:rsidR="00351593" w:rsidRDefault="00000000">
      <w:pPr>
        <w:spacing w:line="300" w:lineRule="auto"/>
      </w:pPr>
      <w:r>
        <w:rPr>
          <w:noProof/>
        </w:rPr>
        <w:drawing>
          <wp:anchor distT="0" distB="0" distL="0" distR="0" simplePos="0" relativeHeight="251680768" behindDoc="0" locked="0" layoutInCell="1" allowOverlap="1" wp14:anchorId="44276C77" wp14:editId="3778F57C">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28:44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Perfect. Perfect.</w:t>
      </w:r>
      <w:r>
        <w:rPr>
          <w:rFonts w:ascii="Segoe UI" w:eastAsia="Segoe UI" w:hAnsi="Segoe UI" w:cs="Segoe UI"/>
          <w:color w:val="232330"/>
          <w:sz w:val="24"/>
          <w:szCs w:val="24"/>
        </w:rPr>
        <w:br/>
        <w:t>You're the brokers. Okay, so you're giving a quote, great. Yeah, give, please, please.</w:t>
      </w:r>
    </w:p>
    <w:p w14:paraId="7C9F48DF" w14:textId="77777777" w:rsidR="00351593" w:rsidRDefault="00000000">
      <w:pPr>
        <w:spacing w:line="300" w:lineRule="auto"/>
      </w:pPr>
      <w:r>
        <w:rPr>
          <w:noProof/>
        </w:rPr>
        <w:drawing>
          <wp:anchor distT="0" distB="0" distL="0" distR="0" simplePos="0" relativeHeight="251681792" behindDoc="0" locked="0" layoutInCell="1" allowOverlap="1" wp14:anchorId="366E713C" wp14:editId="45FAE6CF">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28:56</w:t>
      </w:r>
      <w:r>
        <w:rPr>
          <w:rFonts w:ascii="Segoe UI" w:eastAsia="Segoe UI" w:hAnsi="Segoe UI" w:cs="Segoe UI"/>
          <w:color w:val="232330"/>
          <w:sz w:val="24"/>
          <w:szCs w:val="24"/>
        </w:rPr>
        <w:br/>
        <w:t xml:space="preserve">Yeah, Bob, I'm happy to tell a few </w:t>
      </w:r>
      <w:proofErr w:type="gramStart"/>
      <w:r>
        <w:rPr>
          <w:rFonts w:ascii="Segoe UI" w:eastAsia="Segoe UI" w:hAnsi="Segoe UI" w:cs="Segoe UI"/>
          <w:color w:val="232330"/>
          <w:sz w:val="24"/>
          <w:szCs w:val="24"/>
        </w:rPr>
        <w:t>stories of kind</w:t>
      </w:r>
      <w:proofErr w:type="gramEnd"/>
      <w:r>
        <w:rPr>
          <w:rFonts w:ascii="Segoe UI" w:eastAsia="Segoe UI" w:hAnsi="Segoe UI" w:cs="Segoe UI"/>
          <w:color w:val="232330"/>
          <w:sz w:val="24"/>
          <w:szCs w:val="24"/>
        </w:rPr>
        <w:t xml:space="preserve"> of some folks we've spoken to and supported. One gentleman was </w:t>
      </w:r>
      <w:proofErr w:type="gramStart"/>
      <w:r>
        <w:rPr>
          <w:rFonts w:ascii="Segoe UI" w:eastAsia="Segoe UI" w:hAnsi="Segoe UI" w:cs="Segoe UI"/>
          <w:color w:val="232330"/>
          <w:sz w:val="24"/>
          <w:szCs w:val="24"/>
        </w:rPr>
        <w:t>a pretty experienced</w:t>
      </w:r>
      <w:proofErr w:type="gramEnd"/>
      <w:r>
        <w:rPr>
          <w:rFonts w:ascii="Segoe UI" w:eastAsia="Segoe UI" w:hAnsi="Segoe UI" w:cs="Segoe UI"/>
          <w:color w:val="232330"/>
          <w:sz w:val="24"/>
          <w:szCs w:val="24"/>
        </w:rPr>
        <w:t xml:space="preserve"> business owner and had two or three franchises and was looking to expand and open his fourth franchise. And we were able to support him in de-risking</w:t>
      </w:r>
    </w:p>
    <w:p w14:paraId="05BB8E7F" w14:textId="77777777" w:rsidR="00351593" w:rsidRDefault="00000000">
      <w:pPr>
        <w:spacing w:line="300" w:lineRule="auto"/>
      </w:pPr>
      <w:r>
        <w:rPr>
          <w:noProof/>
        </w:rPr>
        <w:drawing>
          <wp:anchor distT="0" distB="0" distL="0" distR="0" simplePos="0" relativeHeight="251682816" behindDoc="0" locked="0" layoutInCell="1" allowOverlap="1" wp14:anchorId="45756F23" wp14:editId="453566AF">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29:09</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07565ECE" w14:textId="77777777" w:rsidR="00351593" w:rsidRDefault="00000000">
      <w:pPr>
        <w:spacing w:line="300" w:lineRule="auto"/>
      </w:pPr>
      <w:r>
        <w:rPr>
          <w:noProof/>
        </w:rPr>
        <w:drawing>
          <wp:anchor distT="0" distB="0" distL="0" distR="0" simplePos="0" relativeHeight="251683840" behindDoc="0" locked="0" layoutInCell="1" allowOverlap="1" wp14:anchorId="2CB120AA" wp14:editId="223EF27A">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29:17</w:t>
      </w:r>
      <w:r>
        <w:rPr>
          <w:rFonts w:ascii="Segoe UI" w:eastAsia="Segoe UI" w:hAnsi="Segoe UI" w:cs="Segoe UI"/>
          <w:color w:val="232330"/>
          <w:sz w:val="24"/>
          <w:szCs w:val="24"/>
        </w:rPr>
        <w:br/>
        <w:t>growing and expanding his business. That was a basic 7A loan. It was not very large. It was around $1 million. And it was a ground up reconstruction for a pet franchise. And those, we looked at our data, we were able to underwrite that at a very low cost because those performed well.</w:t>
      </w:r>
      <w:r>
        <w:rPr>
          <w:rFonts w:ascii="Segoe UI" w:eastAsia="Segoe UI" w:hAnsi="Segoe UI" w:cs="Segoe UI"/>
          <w:color w:val="232330"/>
          <w:sz w:val="24"/>
          <w:szCs w:val="24"/>
        </w:rPr>
        <w:br/>
        <w:t>Another individual was someone that had been on the sidelines thinking about getting into business acquisition. His family, ironically enough, did use an SBA loan when they first came to America many years ago, but he did not want to put their assets on the line. So he is looking very closely at a hotel business.</w:t>
      </w:r>
      <w:r>
        <w:rPr>
          <w:rFonts w:ascii="Segoe UI" w:eastAsia="Segoe UI" w:hAnsi="Segoe UI" w:cs="Segoe UI"/>
          <w:color w:val="232330"/>
          <w:sz w:val="24"/>
          <w:szCs w:val="24"/>
        </w:rPr>
        <w:br/>
        <w:t>And with our insurance, he's moving forward with the deal. It's likely to close in two weeks. That's a larger hotel deal. That's about 3 million. And then lastly, we've got a gentleman that is kind of first of his family to jump into entrepreneurship. He's going big. It's A $5 million manufacturing facility in West Texas.</w:t>
      </w:r>
      <w:r>
        <w:rPr>
          <w:rFonts w:ascii="Segoe UI" w:eastAsia="Segoe UI" w:hAnsi="Segoe UI" w:cs="Segoe UI"/>
          <w:color w:val="232330"/>
          <w:sz w:val="24"/>
          <w:szCs w:val="24"/>
        </w:rPr>
        <w:br/>
        <w:t>And again, he's got a family, he's got a house, and he wanted to have some downside protection so he could go to his family and say, listen, we've got a little peace of mind that if something happens, we've got someone in our corner. So we're trying to kind of help people. I think the two biggest target customers are really folks that are experienced.</w:t>
      </w:r>
    </w:p>
    <w:p w14:paraId="177FAEF3" w14:textId="77777777" w:rsidR="00351593" w:rsidRDefault="00000000">
      <w:pPr>
        <w:spacing w:line="300" w:lineRule="auto"/>
      </w:pPr>
      <w:r>
        <w:rPr>
          <w:noProof/>
        </w:rPr>
        <w:drawing>
          <wp:anchor distT="0" distB="0" distL="0" distR="0" simplePos="0" relativeHeight="251684864" behindDoc="0" locked="0" layoutInCell="1" allowOverlap="1" wp14:anchorId="63E8E831" wp14:editId="792090A4">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30:32</w:t>
      </w:r>
      <w:r>
        <w:rPr>
          <w:rFonts w:ascii="Segoe UI" w:eastAsia="Segoe UI" w:hAnsi="Segoe UI" w:cs="Segoe UI"/>
          <w:color w:val="232330"/>
          <w:sz w:val="24"/>
          <w:szCs w:val="24"/>
        </w:rPr>
        <w:br/>
        <w:t>Right.</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186756E7" w14:textId="77777777" w:rsidR="00351593" w:rsidRDefault="00000000">
      <w:pPr>
        <w:spacing w:line="300" w:lineRule="auto"/>
      </w:pPr>
      <w:r>
        <w:rPr>
          <w:noProof/>
        </w:rPr>
        <w:lastRenderedPageBreak/>
        <w:drawing>
          <wp:anchor distT="0" distB="0" distL="0" distR="0" simplePos="0" relativeHeight="251685888" behindDoc="0" locked="0" layoutInCell="1" allowOverlap="1" wp14:anchorId="7159D28B" wp14:editId="1DEF1F26">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30:39</w:t>
      </w:r>
      <w:r>
        <w:rPr>
          <w:rFonts w:ascii="Segoe UI" w:eastAsia="Segoe UI" w:hAnsi="Segoe UI" w:cs="Segoe UI"/>
          <w:color w:val="232330"/>
          <w:sz w:val="24"/>
          <w:szCs w:val="24"/>
        </w:rPr>
        <w:br/>
        <w:t xml:space="preserve">that know the pain point of running a small business, and maybe this is their second or third acquisition.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folks that are, you know, have some family assets, are married, have kids, and are concerned on the downside.</w:t>
      </w:r>
    </w:p>
    <w:p w14:paraId="4F7D9F5A" w14:textId="77777777" w:rsidR="00351593" w:rsidRDefault="00000000">
      <w:pPr>
        <w:spacing w:line="300" w:lineRule="auto"/>
      </w:pPr>
      <w:r>
        <w:rPr>
          <w:noProof/>
        </w:rPr>
        <w:drawing>
          <wp:anchor distT="0" distB="0" distL="0" distR="0" simplePos="0" relativeHeight="251686912" behindDoc="0" locked="0" layoutInCell="1" allowOverlap="1" wp14:anchorId="798AC9FF" wp14:editId="5C7429A1">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30:40</w:t>
      </w:r>
      <w:r>
        <w:rPr>
          <w:rFonts w:ascii="Segoe UI" w:eastAsia="Segoe UI" w:hAnsi="Segoe UI" w:cs="Segoe UI"/>
          <w:color w:val="232330"/>
          <w:sz w:val="24"/>
          <w:szCs w:val="24"/>
        </w:rPr>
        <w:br/>
        <w:t>Mm-hmm.</w:t>
      </w:r>
      <w:r>
        <w:rPr>
          <w:rFonts w:ascii="Segoe UI" w:eastAsia="Segoe UI" w:hAnsi="Segoe UI" w:cs="Segoe UI"/>
          <w:color w:val="232330"/>
          <w:sz w:val="24"/>
          <w:szCs w:val="24"/>
        </w:rPr>
        <w:br/>
        <w:t>Mm.</w:t>
      </w:r>
      <w:r>
        <w:rPr>
          <w:rFonts w:ascii="Segoe UI" w:eastAsia="Segoe UI" w:hAnsi="Segoe UI" w:cs="Segoe UI"/>
          <w:color w:val="232330"/>
          <w:sz w:val="24"/>
          <w:szCs w:val="24"/>
        </w:rPr>
        <w:br/>
        <w:t>Yeah, I'm like, yeah, married is the key on that is convincing the spouse, you're going to sign a what? Anyway.</w:t>
      </w:r>
    </w:p>
    <w:p w14:paraId="21572BD2" w14:textId="77777777" w:rsidR="00351593" w:rsidRDefault="00000000">
      <w:pPr>
        <w:spacing w:line="300" w:lineRule="auto"/>
      </w:pPr>
      <w:r>
        <w:rPr>
          <w:noProof/>
        </w:rPr>
        <w:drawing>
          <wp:anchor distT="0" distB="0" distL="0" distR="0" simplePos="0" relativeHeight="251687936" behindDoc="0" locked="0" layoutInCell="1" allowOverlap="1" wp14:anchorId="6F6DF833" wp14:editId="68D7C040">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31:03</w:t>
      </w:r>
      <w:r>
        <w:rPr>
          <w:rFonts w:ascii="Segoe UI" w:eastAsia="Segoe UI" w:hAnsi="Segoe UI" w:cs="Segoe UI"/>
          <w:color w:val="232330"/>
          <w:sz w:val="24"/>
          <w:szCs w:val="24"/>
        </w:rPr>
        <w:br/>
        <w:t xml:space="preserve">And then that was </w:t>
      </w:r>
      <w:proofErr w:type="gramStart"/>
      <w:r>
        <w:rPr>
          <w:rFonts w:ascii="Segoe UI" w:eastAsia="Segoe UI" w:hAnsi="Segoe UI" w:cs="Segoe UI"/>
          <w:color w:val="232330"/>
          <w:sz w:val="24"/>
          <w:szCs w:val="24"/>
        </w:rPr>
        <w:t>actually part</w:t>
      </w:r>
      <w:proofErr w:type="gramEnd"/>
      <w:r>
        <w:rPr>
          <w:rFonts w:ascii="Segoe UI" w:eastAsia="Segoe UI" w:hAnsi="Segoe UI" w:cs="Segoe UI"/>
          <w:color w:val="232330"/>
          <w:sz w:val="24"/>
          <w:szCs w:val="24"/>
        </w:rPr>
        <w:t xml:space="preserve"> of what led us to this idea. Last year, early 2025, Ryan and I were looking at </w:t>
      </w:r>
      <w:proofErr w:type="gramStart"/>
      <w:r>
        <w:rPr>
          <w:rFonts w:ascii="Segoe UI" w:eastAsia="Segoe UI" w:hAnsi="Segoe UI" w:cs="Segoe UI"/>
          <w:color w:val="232330"/>
          <w:sz w:val="24"/>
          <w:szCs w:val="24"/>
        </w:rPr>
        <w:t>actually buying</w:t>
      </w:r>
      <w:proofErr w:type="gramEnd"/>
      <w:r>
        <w:rPr>
          <w:rFonts w:ascii="Segoe UI" w:eastAsia="Segoe UI" w:hAnsi="Segoe UI" w:cs="Segoe UI"/>
          <w:color w:val="232330"/>
          <w:sz w:val="24"/>
          <w:szCs w:val="24"/>
        </w:rPr>
        <w:t xml:space="preserve"> an insurgency agency using an SBA loan. But I have two young kids and a spouse that did not feel great about signing our house for a personal guarantee for a business acquisition. And Ryan had a personal guarantee at a previous company that was </w:t>
      </w:r>
      <w:proofErr w:type="gramStart"/>
      <w:r>
        <w:rPr>
          <w:rFonts w:ascii="Segoe UI" w:eastAsia="Segoe UI" w:hAnsi="Segoe UI" w:cs="Segoe UI"/>
          <w:color w:val="232330"/>
          <w:sz w:val="24"/>
          <w:szCs w:val="24"/>
        </w:rPr>
        <w:t>really painful</w:t>
      </w:r>
      <w:proofErr w:type="gramEnd"/>
      <w:r>
        <w:rPr>
          <w:rFonts w:ascii="Segoe UI" w:eastAsia="Segoe UI" w:hAnsi="Segoe UI" w:cs="Segoe UI"/>
          <w:color w:val="232330"/>
          <w:sz w:val="24"/>
          <w:szCs w:val="24"/>
        </w:rPr>
        <w:t xml:space="preserve"> for him, kind of thing that he had a knot in his stomach when he woke up.</w:t>
      </w:r>
    </w:p>
    <w:p w14:paraId="2838CEE3" w14:textId="77777777" w:rsidR="00351593" w:rsidRDefault="00000000">
      <w:pPr>
        <w:spacing w:line="300" w:lineRule="auto"/>
      </w:pPr>
      <w:r>
        <w:rPr>
          <w:noProof/>
        </w:rPr>
        <w:drawing>
          <wp:anchor distT="0" distB="0" distL="0" distR="0" simplePos="0" relativeHeight="251688960" behindDoc="0" locked="0" layoutInCell="1" allowOverlap="1" wp14:anchorId="37F73DAE" wp14:editId="2305FB4D">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31:13</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Right.</w:t>
      </w:r>
    </w:p>
    <w:p w14:paraId="2665ABC4" w14:textId="77777777" w:rsidR="00351593" w:rsidRDefault="00000000">
      <w:pPr>
        <w:spacing w:line="300" w:lineRule="auto"/>
      </w:pPr>
      <w:r>
        <w:rPr>
          <w:noProof/>
        </w:rPr>
        <w:drawing>
          <wp:anchor distT="0" distB="0" distL="0" distR="0" simplePos="0" relativeHeight="251689984" behindDoc="0" locked="0" layoutInCell="1" allowOverlap="1" wp14:anchorId="37869091" wp14:editId="4064CB1D">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31:28</w:t>
      </w:r>
      <w:r>
        <w:rPr>
          <w:rFonts w:ascii="Segoe UI" w:eastAsia="Segoe UI" w:hAnsi="Segoe UI" w:cs="Segoe UI"/>
          <w:color w:val="232330"/>
          <w:sz w:val="24"/>
          <w:szCs w:val="24"/>
        </w:rPr>
        <w:br/>
        <w:t xml:space="preserve">up and had trouble going to sleep at night. It's just a huge pain point. And entrepreneurship in this country is just challenging. There's already so much in your plate. And why deal with this personal </w:t>
      </w:r>
      <w:proofErr w:type="gramStart"/>
      <w:r>
        <w:rPr>
          <w:rFonts w:ascii="Segoe UI" w:eastAsia="Segoe UI" w:hAnsi="Segoe UI" w:cs="Segoe UI"/>
          <w:color w:val="232330"/>
          <w:sz w:val="24"/>
          <w:szCs w:val="24"/>
        </w:rPr>
        <w:t>guarantee</w:t>
      </w:r>
      <w:proofErr w:type="gramEnd"/>
      <w:r>
        <w:rPr>
          <w:rFonts w:ascii="Segoe UI" w:eastAsia="Segoe UI" w:hAnsi="Segoe UI" w:cs="Segoe UI"/>
          <w:color w:val="232330"/>
          <w:sz w:val="24"/>
          <w:szCs w:val="24"/>
        </w:rPr>
        <w:t xml:space="preserve"> issue if you can reduce the risk on it?</w:t>
      </w:r>
    </w:p>
    <w:p w14:paraId="257B34C1" w14:textId="77777777" w:rsidR="00351593" w:rsidRDefault="00000000">
      <w:pPr>
        <w:spacing w:line="300" w:lineRule="auto"/>
      </w:pPr>
      <w:r>
        <w:rPr>
          <w:noProof/>
        </w:rPr>
        <w:drawing>
          <wp:anchor distT="0" distB="0" distL="0" distR="0" simplePos="0" relativeHeight="251691008" behindDoc="0" locked="0" layoutInCell="1" allowOverlap="1" wp14:anchorId="75D0F977" wp14:editId="6CFF3394">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31:32</w:t>
      </w:r>
      <w:r>
        <w:rPr>
          <w:rFonts w:ascii="Segoe UI" w:eastAsia="Segoe UI" w:hAnsi="Segoe UI" w:cs="Segoe UI"/>
          <w:color w:val="232330"/>
          <w:sz w:val="24"/>
          <w:szCs w:val="24"/>
        </w:rPr>
        <w:br/>
        <w:t>Yes, definitely.</w:t>
      </w:r>
      <w:r>
        <w:rPr>
          <w:rFonts w:ascii="Segoe UI" w:eastAsia="Segoe UI" w:hAnsi="Segoe UI" w:cs="Segoe UI"/>
          <w:color w:val="232330"/>
          <w:sz w:val="24"/>
          <w:szCs w:val="24"/>
        </w:rPr>
        <w:br/>
        <w:t xml:space="preserve">Very good. You mentioned that you've worked with Live Oak Bank. Tell me more a little bit about that process. Great, great SBA lender, great, very smart people who run that. Just give me a little sort of behind the scenes of how they helped you get </w:t>
      </w:r>
      <w:r>
        <w:rPr>
          <w:rFonts w:ascii="Segoe UI" w:eastAsia="Segoe UI" w:hAnsi="Segoe UI" w:cs="Segoe UI"/>
          <w:color w:val="232330"/>
          <w:sz w:val="24"/>
          <w:szCs w:val="24"/>
        </w:rPr>
        <w:lastRenderedPageBreak/>
        <w:t>this product where you can take it to another lender and say, hey,</w:t>
      </w:r>
      <w:r>
        <w:rPr>
          <w:rFonts w:ascii="Segoe UI" w:eastAsia="Segoe UI" w:hAnsi="Segoe UI" w:cs="Segoe UI"/>
          <w:color w:val="232330"/>
          <w:sz w:val="24"/>
          <w:szCs w:val="24"/>
        </w:rPr>
        <w:br/>
        <w:t>This is what we do and just give us sort of the behind the screen look of how you'd launch this product.</w:t>
      </w:r>
    </w:p>
    <w:p w14:paraId="02A38C96" w14:textId="77777777" w:rsidR="00351593" w:rsidRDefault="00000000">
      <w:pPr>
        <w:spacing w:line="300" w:lineRule="auto"/>
      </w:pPr>
      <w:r>
        <w:rPr>
          <w:noProof/>
        </w:rPr>
        <w:drawing>
          <wp:anchor distT="0" distB="0" distL="0" distR="0" simplePos="0" relativeHeight="251692032" behindDoc="0" locked="0" layoutInCell="1" allowOverlap="1" wp14:anchorId="156A9D98" wp14:editId="362C8831">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32:09</w:t>
      </w:r>
      <w:r>
        <w:rPr>
          <w:rFonts w:ascii="Segoe UI" w:eastAsia="Segoe UI" w:hAnsi="Segoe UI" w:cs="Segoe UI"/>
          <w:color w:val="232330"/>
          <w:sz w:val="24"/>
          <w:szCs w:val="24"/>
        </w:rPr>
        <w:br/>
        <w:t>Yeah, and to be clear, you know, Live Oak, we have no investment or commercial relationship with them. We had a personal relationship with their legal team and the regulatory, and they said, we support new technologies. We want to be innovative and we want to help you guys. And they just kind of free of charge really worked.</w:t>
      </w:r>
    </w:p>
    <w:p w14:paraId="5754FA02" w14:textId="77777777" w:rsidR="00351593" w:rsidRDefault="00000000">
      <w:pPr>
        <w:spacing w:line="300" w:lineRule="auto"/>
      </w:pPr>
      <w:r>
        <w:rPr>
          <w:noProof/>
        </w:rPr>
        <w:drawing>
          <wp:anchor distT="0" distB="0" distL="0" distR="0" simplePos="0" relativeHeight="251693056" behindDoc="0" locked="0" layoutInCell="1" allowOverlap="1" wp14:anchorId="65718D93" wp14:editId="50512F12">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32:15</w:t>
      </w:r>
      <w:r>
        <w:rPr>
          <w:rFonts w:ascii="Segoe UI" w:eastAsia="Segoe UI" w:hAnsi="Segoe UI" w:cs="Segoe UI"/>
          <w:color w:val="232330"/>
          <w:sz w:val="24"/>
          <w:szCs w:val="24"/>
        </w:rPr>
        <w:br/>
        <w:t>Well, of course, yeah, yeah.</w:t>
      </w:r>
      <w:r>
        <w:rPr>
          <w:rFonts w:ascii="Segoe UI" w:eastAsia="Segoe UI" w:hAnsi="Segoe UI" w:cs="Segoe UI"/>
          <w:color w:val="232330"/>
          <w:sz w:val="24"/>
          <w:szCs w:val="24"/>
        </w:rPr>
        <w:br/>
        <w:t>Good.</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7207FC50" w14:textId="77777777" w:rsidR="00351593" w:rsidRDefault="00000000">
      <w:pPr>
        <w:spacing w:line="300" w:lineRule="auto"/>
      </w:pPr>
      <w:r>
        <w:rPr>
          <w:noProof/>
        </w:rPr>
        <w:drawing>
          <wp:anchor distT="0" distB="0" distL="0" distR="0" simplePos="0" relativeHeight="251694080" behindDoc="0" locked="0" layoutInCell="1" allowOverlap="1" wp14:anchorId="5587AA3E" wp14:editId="509AEB28">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32:29</w:t>
      </w:r>
      <w:r>
        <w:rPr>
          <w:rFonts w:ascii="Segoe UI" w:eastAsia="Segoe UI" w:hAnsi="Segoe UI" w:cs="Segoe UI"/>
          <w:color w:val="232330"/>
          <w:sz w:val="24"/>
          <w:szCs w:val="24"/>
        </w:rPr>
        <w:br/>
        <w:t xml:space="preserve">with their credit team to help us understand liquidation, help us make sure we did everything correct so that the lender, if something happened, would </w:t>
      </w:r>
      <w:proofErr w:type="gramStart"/>
      <w:r>
        <w:rPr>
          <w:rFonts w:ascii="Segoe UI" w:eastAsia="Segoe UI" w:hAnsi="Segoe UI" w:cs="Segoe UI"/>
          <w:color w:val="232330"/>
          <w:sz w:val="24"/>
          <w:szCs w:val="24"/>
        </w:rPr>
        <w:t>be in compliance</w:t>
      </w:r>
      <w:proofErr w:type="gramEnd"/>
      <w:r>
        <w:rPr>
          <w:rFonts w:ascii="Segoe UI" w:eastAsia="Segoe UI" w:hAnsi="Segoe UI" w:cs="Segoe UI"/>
          <w:color w:val="232330"/>
          <w:sz w:val="24"/>
          <w:szCs w:val="24"/>
        </w:rPr>
        <w:t>, that their preference was still intact with everything they did with the SBA and recovery, and just work with us. And I think it's a very innovative group.</w:t>
      </w:r>
    </w:p>
    <w:p w14:paraId="376774E3" w14:textId="77777777" w:rsidR="00351593" w:rsidRDefault="00000000">
      <w:pPr>
        <w:spacing w:line="300" w:lineRule="auto"/>
      </w:pPr>
      <w:r>
        <w:rPr>
          <w:noProof/>
        </w:rPr>
        <w:drawing>
          <wp:anchor distT="0" distB="0" distL="0" distR="0" simplePos="0" relativeHeight="251695104" behindDoc="0" locked="0" layoutInCell="1" allowOverlap="1" wp14:anchorId="623C472E" wp14:editId="3D838DE5">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32:30</w:t>
      </w:r>
      <w:r>
        <w:rPr>
          <w:rFonts w:ascii="Segoe UI" w:eastAsia="Segoe UI" w:hAnsi="Segoe UI" w:cs="Segoe UI"/>
          <w:color w:val="232330"/>
          <w:sz w:val="24"/>
          <w:szCs w:val="24"/>
        </w:rPr>
        <w:br/>
        <w:t>Nice.</w:t>
      </w:r>
    </w:p>
    <w:p w14:paraId="16FBEAA1" w14:textId="77777777" w:rsidR="00351593" w:rsidRDefault="00000000">
      <w:pPr>
        <w:spacing w:line="300" w:lineRule="auto"/>
      </w:pPr>
      <w:r>
        <w:rPr>
          <w:noProof/>
        </w:rPr>
        <w:drawing>
          <wp:anchor distT="0" distB="0" distL="0" distR="0" simplePos="0" relativeHeight="251696128" behindDoc="0" locked="0" layoutInCell="1" allowOverlap="1" wp14:anchorId="7AE77064" wp14:editId="1BCFA33E">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32:49</w:t>
      </w:r>
      <w:r>
        <w:rPr>
          <w:rFonts w:ascii="Segoe UI" w:eastAsia="Segoe UI" w:hAnsi="Segoe UI" w:cs="Segoe UI"/>
          <w:color w:val="232330"/>
          <w:sz w:val="24"/>
          <w:szCs w:val="24"/>
        </w:rPr>
        <w:br/>
        <w:t xml:space="preserve">And they're just very pro-entrepreneurs, so we </w:t>
      </w:r>
      <w:proofErr w:type="spellStart"/>
      <w:r>
        <w:rPr>
          <w:rFonts w:ascii="Segoe UI" w:eastAsia="Segoe UI" w:hAnsi="Segoe UI" w:cs="Segoe UI"/>
          <w:color w:val="232330"/>
          <w:sz w:val="24"/>
          <w:szCs w:val="24"/>
        </w:rPr>
        <w:t>we</w:t>
      </w:r>
      <w:proofErr w:type="spellEnd"/>
      <w:r>
        <w:rPr>
          <w:rFonts w:ascii="Segoe UI" w:eastAsia="Segoe UI" w:hAnsi="Segoe UI" w:cs="Segoe UI"/>
          <w:color w:val="232330"/>
          <w:sz w:val="24"/>
          <w:szCs w:val="24"/>
        </w:rPr>
        <w:t xml:space="preserve"> thank them and they've been they've been very supportive.</w:t>
      </w:r>
    </w:p>
    <w:p w14:paraId="5964E4E0" w14:textId="77777777" w:rsidR="00351593" w:rsidRDefault="00000000">
      <w:pPr>
        <w:spacing w:line="300" w:lineRule="auto"/>
      </w:pPr>
      <w:r>
        <w:rPr>
          <w:noProof/>
        </w:rPr>
        <w:drawing>
          <wp:anchor distT="0" distB="0" distL="0" distR="0" simplePos="0" relativeHeight="251697152" behindDoc="0" locked="0" layoutInCell="1" allowOverlap="1" wp14:anchorId="07B63F31" wp14:editId="75A30115">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32:52</w:t>
      </w:r>
      <w:r>
        <w:rPr>
          <w:rFonts w:ascii="Segoe UI" w:eastAsia="Segoe UI" w:hAnsi="Segoe UI" w:cs="Segoe UI"/>
          <w:color w:val="232330"/>
          <w:sz w:val="24"/>
          <w:szCs w:val="24"/>
        </w:rPr>
        <w:br/>
        <w:t>Yeah.</w:t>
      </w:r>
      <w:r>
        <w:rPr>
          <w:rFonts w:ascii="Segoe UI" w:eastAsia="Segoe UI" w:hAnsi="Segoe UI" w:cs="Segoe UI"/>
          <w:color w:val="232330"/>
          <w:sz w:val="24"/>
          <w:szCs w:val="24"/>
        </w:rPr>
        <w:br/>
        <w:t>You write these policies for one year, two years. What? Tell me how that looks.</w:t>
      </w:r>
    </w:p>
    <w:p w14:paraId="0EAD3CAB" w14:textId="77777777" w:rsidR="00351593" w:rsidRDefault="00000000">
      <w:pPr>
        <w:spacing w:line="300" w:lineRule="auto"/>
      </w:pPr>
      <w:r>
        <w:rPr>
          <w:noProof/>
        </w:rPr>
        <w:drawing>
          <wp:anchor distT="0" distB="0" distL="0" distR="0" simplePos="0" relativeHeight="251698176" behindDoc="0" locked="0" layoutInCell="1" allowOverlap="1" wp14:anchorId="096D6B02" wp14:editId="45AEE040">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33:02</w:t>
      </w:r>
      <w:r>
        <w:rPr>
          <w:rFonts w:ascii="Segoe UI" w:eastAsia="Segoe UI" w:hAnsi="Segoe UI" w:cs="Segoe UI"/>
          <w:color w:val="232330"/>
          <w:sz w:val="24"/>
          <w:szCs w:val="24"/>
        </w:rPr>
        <w:br/>
        <w:t xml:space="preserve">Yeah, it's generally an annual underwriting. If the business is going </w:t>
      </w:r>
      <w:proofErr w:type="gramStart"/>
      <w:r>
        <w:rPr>
          <w:rFonts w:ascii="Segoe UI" w:eastAsia="Segoe UI" w:hAnsi="Segoe UI" w:cs="Segoe UI"/>
          <w:color w:val="232330"/>
          <w:sz w:val="24"/>
          <w:szCs w:val="24"/>
        </w:rPr>
        <w:t>really well</w:t>
      </w:r>
      <w:proofErr w:type="gramEnd"/>
      <w:r>
        <w:rPr>
          <w:rFonts w:ascii="Segoe UI" w:eastAsia="Segoe UI" w:hAnsi="Segoe UI" w:cs="Segoe UI"/>
          <w:color w:val="232330"/>
          <w:sz w:val="24"/>
          <w:szCs w:val="24"/>
        </w:rPr>
        <w:t xml:space="preserve">, the entrepreneur doesn't need to keep it. We've got some arrangements potentially with </w:t>
      </w:r>
      <w:r>
        <w:rPr>
          <w:rFonts w:ascii="Segoe UI" w:eastAsia="Segoe UI" w:hAnsi="Segoe UI" w:cs="Segoe UI"/>
          <w:color w:val="232330"/>
          <w:sz w:val="24"/>
          <w:szCs w:val="24"/>
        </w:rPr>
        <w:lastRenderedPageBreak/>
        <w:t>some preferred partners that we can have two or three year potential policies in place, but we are still flexible around that.</w:t>
      </w:r>
    </w:p>
    <w:p w14:paraId="26FD370D" w14:textId="77777777" w:rsidR="00351593" w:rsidRDefault="00000000">
      <w:pPr>
        <w:spacing w:line="300" w:lineRule="auto"/>
      </w:pPr>
      <w:r>
        <w:rPr>
          <w:noProof/>
        </w:rPr>
        <w:drawing>
          <wp:anchor distT="0" distB="0" distL="0" distR="0" simplePos="0" relativeHeight="251699200" behindDoc="0" locked="0" layoutInCell="1" allowOverlap="1" wp14:anchorId="60DDDDC0" wp14:editId="3A90FB2C">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33:04</w:t>
      </w:r>
      <w:r>
        <w:rPr>
          <w:rFonts w:ascii="Segoe UI" w:eastAsia="Segoe UI" w:hAnsi="Segoe UI" w:cs="Segoe UI"/>
          <w:color w:val="232330"/>
          <w:sz w:val="24"/>
          <w:szCs w:val="24"/>
        </w:rPr>
        <w:br/>
        <w:t>Okay.</w:t>
      </w:r>
    </w:p>
    <w:p w14:paraId="5B35B9C6" w14:textId="77777777" w:rsidR="00351593" w:rsidRDefault="00000000">
      <w:pPr>
        <w:spacing w:line="300" w:lineRule="auto"/>
      </w:pPr>
      <w:r>
        <w:rPr>
          <w:noProof/>
        </w:rPr>
        <w:drawing>
          <wp:anchor distT="0" distB="0" distL="0" distR="0" simplePos="0" relativeHeight="251700224" behindDoc="0" locked="0" layoutInCell="1" allowOverlap="1" wp14:anchorId="67009A74" wp14:editId="1D323B52">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33:22</w:t>
      </w:r>
      <w:r>
        <w:rPr>
          <w:rFonts w:ascii="Segoe UI" w:eastAsia="Segoe UI" w:hAnsi="Segoe UI" w:cs="Segoe UI"/>
          <w:color w:val="232330"/>
          <w:sz w:val="24"/>
          <w:szCs w:val="24"/>
        </w:rPr>
        <w:br/>
        <w:t>So right now, annual policy and what we do is the premiums go down each year as you pay down the loan. If you're doing prepayments, et cetera, we're not going to overcharge and want to be flexible. If the entrepreneur wakes up one month and says, I'm killing it, I don't need this, then we can refund them. Obviously, terms, conditions apply and all that.</w:t>
      </w:r>
    </w:p>
    <w:p w14:paraId="3724C8C8" w14:textId="77777777" w:rsidR="00351593" w:rsidRDefault="00000000">
      <w:pPr>
        <w:spacing w:line="300" w:lineRule="auto"/>
      </w:pPr>
      <w:r>
        <w:rPr>
          <w:noProof/>
        </w:rPr>
        <w:drawing>
          <wp:anchor distT="0" distB="0" distL="0" distR="0" simplePos="0" relativeHeight="251701248" behindDoc="0" locked="0" layoutInCell="1" allowOverlap="1" wp14:anchorId="2B1A70D6" wp14:editId="3067967D">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33:29</w:t>
      </w:r>
      <w:r>
        <w:rPr>
          <w:rFonts w:ascii="Segoe UI" w:eastAsia="Segoe UI" w:hAnsi="Segoe UI" w:cs="Segoe UI"/>
          <w:color w:val="232330"/>
          <w:sz w:val="24"/>
          <w:szCs w:val="24"/>
        </w:rPr>
        <w:br/>
        <w:t>OK, OK.</w:t>
      </w:r>
    </w:p>
    <w:p w14:paraId="1937710F" w14:textId="77777777" w:rsidR="00351593" w:rsidRDefault="00000000">
      <w:pPr>
        <w:spacing w:line="300" w:lineRule="auto"/>
      </w:pPr>
      <w:r>
        <w:rPr>
          <w:noProof/>
        </w:rPr>
        <w:drawing>
          <wp:anchor distT="0" distB="0" distL="0" distR="0" simplePos="0" relativeHeight="251702272" behindDoc="0" locked="0" layoutInCell="1" allowOverlap="1" wp14:anchorId="1104FD99" wp14:editId="0781954D">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33:42</w:t>
      </w:r>
      <w:r>
        <w:rPr>
          <w:rFonts w:ascii="Segoe UI" w:eastAsia="Segoe UI" w:hAnsi="Segoe UI" w:cs="Segoe UI"/>
          <w:color w:val="232330"/>
          <w:sz w:val="24"/>
          <w:szCs w:val="24"/>
        </w:rPr>
        <w:br/>
        <w:t>But we want to be flexible and just kind of get people through that initial pain point where that's where issues arise. And if you look at all the data, if you can get to year four on these loans, they generally perform very well. Anything before that is generally a little trickier.</w:t>
      </w:r>
    </w:p>
    <w:p w14:paraId="7EF8FC1A" w14:textId="77777777" w:rsidR="00351593" w:rsidRDefault="00000000">
      <w:pPr>
        <w:spacing w:line="300" w:lineRule="auto"/>
      </w:pPr>
      <w:r>
        <w:rPr>
          <w:noProof/>
        </w:rPr>
        <w:drawing>
          <wp:anchor distT="0" distB="0" distL="0" distR="0" simplePos="0" relativeHeight="251703296" behindDoc="0" locked="0" layoutInCell="1" allowOverlap="1" wp14:anchorId="11495FBA" wp14:editId="46EA1140">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33:54</w:t>
      </w:r>
      <w:r>
        <w:rPr>
          <w:rFonts w:ascii="Segoe UI" w:eastAsia="Segoe UI" w:hAnsi="Segoe UI" w:cs="Segoe UI"/>
          <w:color w:val="232330"/>
          <w:sz w:val="24"/>
          <w:szCs w:val="24"/>
        </w:rPr>
        <w:br/>
        <w:t>Right.</w:t>
      </w:r>
      <w:r>
        <w:rPr>
          <w:rFonts w:ascii="Segoe UI" w:eastAsia="Segoe UI" w:hAnsi="Segoe UI" w:cs="Segoe UI"/>
          <w:color w:val="232330"/>
          <w:sz w:val="24"/>
          <w:szCs w:val="24"/>
        </w:rPr>
        <w:br/>
        <w:t>You mentioned you work with loan brokers. Tell me a solution that you offered for a loan broker on one of their transactions that looked like it was not going to work, but with this product that you were able to.</w:t>
      </w:r>
      <w:r>
        <w:rPr>
          <w:rFonts w:ascii="Segoe UI" w:eastAsia="Segoe UI" w:hAnsi="Segoe UI" w:cs="Segoe UI"/>
          <w:color w:val="232330"/>
          <w:sz w:val="24"/>
          <w:szCs w:val="24"/>
        </w:rPr>
        <w:br/>
        <w:t>Complete the transaction.</w:t>
      </w:r>
    </w:p>
    <w:p w14:paraId="30EC5F5E" w14:textId="77777777" w:rsidR="00351593" w:rsidRDefault="00000000">
      <w:pPr>
        <w:spacing w:line="300" w:lineRule="auto"/>
      </w:pPr>
      <w:r>
        <w:rPr>
          <w:noProof/>
        </w:rPr>
        <w:drawing>
          <wp:anchor distT="0" distB="0" distL="0" distR="0" simplePos="0" relativeHeight="251704320" behindDoc="0" locked="0" layoutInCell="1" allowOverlap="1" wp14:anchorId="1CA4A450" wp14:editId="73403F4A">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34:14</w:t>
      </w:r>
      <w:r>
        <w:rPr>
          <w:rFonts w:ascii="Segoe UI" w:eastAsia="Segoe UI" w:hAnsi="Segoe UI" w:cs="Segoe UI"/>
          <w:color w:val="232330"/>
          <w:sz w:val="24"/>
          <w:szCs w:val="24"/>
        </w:rPr>
        <w:br/>
        <w:t>Yeah, I think one thing that we can specifically help with is on equity role transactions. We had one where the buyer was looking at a deal where the seller was going to have to PG the loan for those two years because of these new rules. And we were able to come in and provide, again, just a tool or solution</w:t>
      </w:r>
    </w:p>
    <w:p w14:paraId="77135E9B" w14:textId="77777777" w:rsidR="00351593" w:rsidRDefault="00000000">
      <w:pPr>
        <w:spacing w:line="300" w:lineRule="auto"/>
      </w:pPr>
      <w:r>
        <w:rPr>
          <w:noProof/>
        </w:rPr>
        <w:lastRenderedPageBreak/>
        <w:drawing>
          <wp:anchor distT="0" distB="0" distL="0" distR="0" simplePos="0" relativeHeight="251705344" behindDoc="0" locked="0" layoutInCell="1" allowOverlap="1" wp14:anchorId="02C8FCDD" wp14:editId="73994AE0">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34:19</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14:paraId="3D2148C2" w14:textId="77777777" w:rsidR="00351593" w:rsidRDefault="00000000">
      <w:pPr>
        <w:spacing w:line="300" w:lineRule="auto"/>
      </w:pPr>
      <w:r>
        <w:rPr>
          <w:noProof/>
        </w:rPr>
        <w:drawing>
          <wp:anchor distT="0" distB="0" distL="0" distR="0" simplePos="0" relativeHeight="251706368" behindDoc="0" locked="0" layoutInCell="1" allowOverlap="1" wp14:anchorId="5ADA741A" wp14:editId="09A4FC9D">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34:37</w:t>
      </w:r>
      <w:r>
        <w:rPr>
          <w:rFonts w:ascii="Segoe UI" w:eastAsia="Segoe UI" w:hAnsi="Segoe UI" w:cs="Segoe UI"/>
          <w:color w:val="232330"/>
          <w:sz w:val="24"/>
          <w:szCs w:val="24"/>
        </w:rPr>
        <w:br/>
        <w:t xml:space="preserve">We did not get in the way. We did not pitch the seller on this, but we worked closely with the SBA loan broker and the individual borrower on the transaction to provide some comfort, some security that there was going to be downside protection on that loan and </w:t>
      </w:r>
      <w:proofErr w:type="gramStart"/>
      <w:r>
        <w:rPr>
          <w:rFonts w:ascii="Segoe UI" w:eastAsia="Segoe UI" w:hAnsi="Segoe UI" w:cs="Segoe UI"/>
          <w:color w:val="232330"/>
          <w:sz w:val="24"/>
          <w:szCs w:val="24"/>
        </w:rPr>
        <w:t>actually was</w:t>
      </w:r>
      <w:proofErr w:type="gramEnd"/>
      <w:r>
        <w:rPr>
          <w:rFonts w:ascii="Segoe UI" w:eastAsia="Segoe UI" w:hAnsi="Segoe UI" w:cs="Segoe UI"/>
          <w:color w:val="232330"/>
          <w:sz w:val="24"/>
          <w:szCs w:val="24"/>
        </w:rPr>
        <w:t xml:space="preserve"> able to get something across the line.</w:t>
      </w:r>
      <w:r>
        <w:rPr>
          <w:rFonts w:ascii="Segoe UI" w:eastAsia="Segoe UI" w:hAnsi="Segoe UI" w:cs="Segoe UI"/>
          <w:color w:val="232330"/>
          <w:sz w:val="24"/>
          <w:szCs w:val="24"/>
        </w:rPr>
        <w:br/>
        <w:t>So that's that we don't know if that's going to work for every single one. I think it's still a lot to ask a seller to PG, but it's again a tool and we want to be there to really help people transact more.</w:t>
      </w:r>
    </w:p>
    <w:p w14:paraId="40F11C68" w14:textId="77777777" w:rsidR="00351593" w:rsidRDefault="00000000">
      <w:pPr>
        <w:spacing w:line="300" w:lineRule="auto"/>
      </w:pPr>
      <w:r>
        <w:rPr>
          <w:noProof/>
        </w:rPr>
        <w:drawing>
          <wp:anchor distT="0" distB="0" distL="0" distR="0" simplePos="0" relativeHeight="251707392" behindDoc="0" locked="0" layoutInCell="1" allowOverlap="1" wp14:anchorId="197BCD7B" wp14:editId="3D86B53C">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34:56</w:t>
      </w:r>
      <w:r>
        <w:rPr>
          <w:rFonts w:ascii="Segoe UI" w:eastAsia="Segoe UI" w:hAnsi="Segoe UI" w:cs="Segoe UI"/>
          <w:color w:val="232330"/>
          <w:sz w:val="24"/>
          <w:szCs w:val="24"/>
        </w:rPr>
        <w:br/>
        <w:t>Wow.</w:t>
      </w:r>
    </w:p>
    <w:p w14:paraId="7CDBAB21" w14:textId="77777777" w:rsidR="00351593" w:rsidRDefault="00000000">
      <w:pPr>
        <w:spacing w:line="300" w:lineRule="auto"/>
      </w:pPr>
      <w:r>
        <w:rPr>
          <w:noProof/>
        </w:rPr>
        <w:drawing>
          <wp:anchor distT="0" distB="0" distL="0" distR="0" simplePos="0" relativeHeight="251708416" behindDoc="0" locked="0" layoutInCell="1" allowOverlap="1" wp14:anchorId="73E3988F" wp14:editId="7D609703">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35:09</w:t>
      </w:r>
      <w:r>
        <w:rPr>
          <w:rFonts w:ascii="Segoe UI" w:eastAsia="Segoe UI" w:hAnsi="Segoe UI" w:cs="Segoe UI"/>
          <w:color w:val="232330"/>
          <w:sz w:val="24"/>
          <w:szCs w:val="24"/>
        </w:rPr>
        <w:br/>
        <w:t>But.</w:t>
      </w:r>
    </w:p>
    <w:p w14:paraId="1240F9AB" w14:textId="77777777" w:rsidR="00351593" w:rsidRDefault="00000000">
      <w:pPr>
        <w:spacing w:line="300" w:lineRule="auto"/>
      </w:pPr>
      <w:r>
        <w:rPr>
          <w:noProof/>
        </w:rPr>
        <w:drawing>
          <wp:anchor distT="0" distB="0" distL="0" distR="0" simplePos="0" relativeHeight="251709440" behindDoc="0" locked="0" layoutInCell="1" allowOverlap="1" wp14:anchorId="7D8E5209" wp14:editId="57EE1E87">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35:09</w:t>
      </w:r>
      <w:r>
        <w:rPr>
          <w:rFonts w:ascii="Segoe UI" w:eastAsia="Segoe UI" w:hAnsi="Segoe UI" w:cs="Segoe UI"/>
          <w:color w:val="232330"/>
          <w:sz w:val="24"/>
          <w:szCs w:val="24"/>
        </w:rPr>
        <w:br/>
        <w:t xml:space="preserve">Well, the lender is the lender is requiring the personal guarantee from the seller because of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structure and they and they want it. I </w:t>
      </w:r>
      <w:proofErr w:type="spellStart"/>
      <w:r>
        <w:rPr>
          <w:rFonts w:ascii="Segoe UI" w:eastAsia="Segoe UI" w:hAnsi="Segoe UI" w:cs="Segoe UI"/>
          <w:color w:val="232330"/>
          <w:sz w:val="24"/>
          <w:szCs w:val="24"/>
        </w:rPr>
        <w:t>I</w:t>
      </w:r>
      <w:proofErr w:type="spellEnd"/>
      <w:r>
        <w:rPr>
          <w:rFonts w:ascii="Segoe UI" w:eastAsia="Segoe UI" w:hAnsi="Segoe UI" w:cs="Segoe UI"/>
          <w:color w:val="232330"/>
          <w:sz w:val="24"/>
          <w:szCs w:val="24"/>
        </w:rPr>
        <w:t xml:space="preserve"> can imagine that offering that risk mitigation for the seller is </w:t>
      </w:r>
      <w:proofErr w:type="spellStart"/>
      <w:r>
        <w:rPr>
          <w:rFonts w:ascii="Segoe UI" w:eastAsia="Segoe UI" w:hAnsi="Segoe UI" w:cs="Segoe UI"/>
          <w:color w:val="232330"/>
          <w:sz w:val="24"/>
          <w:szCs w:val="24"/>
        </w:rPr>
        <w:t>is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is</w:t>
      </w:r>
      <w:proofErr w:type="spellEnd"/>
      <w:r>
        <w:rPr>
          <w:rFonts w:ascii="Segoe UI" w:eastAsia="Segoe UI" w:hAnsi="Segoe UI" w:cs="Segoe UI"/>
          <w:color w:val="232330"/>
          <w:sz w:val="24"/>
          <w:szCs w:val="24"/>
        </w:rPr>
        <w:t xml:space="preserve"> a is a benefit for that transaction. I </w:t>
      </w:r>
      <w:proofErr w:type="spellStart"/>
      <w:r>
        <w:rPr>
          <w:rFonts w:ascii="Segoe UI" w:eastAsia="Segoe UI" w:hAnsi="Segoe UI" w:cs="Segoe UI"/>
          <w:color w:val="232330"/>
          <w:sz w:val="24"/>
          <w:szCs w:val="24"/>
        </w:rPr>
        <w:t>I</w:t>
      </w:r>
      <w:proofErr w:type="spellEnd"/>
      <w:r>
        <w:rPr>
          <w:rFonts w:ascii="Segoe UI" w:eastAsia="Segoe UI" w:hAnsi="Segoe UI" w:cs="Segoe UI"/>
          <w:color w:val="232330"/>
          <w:sz w:val="24"/>
          <w:szCs w:val="24"/>
        </w:rPr>
        <w:t xml:space="preserve"> can see how that could work very nicely, very nicely.</w:t>
      </w:r>
      <w:r>
        <w:rPr>
          <w:rFonts w:ascii="Segoe UI" w:eastAsia="Segoe UI" w:hAnsi="Segoe UI" w:cs="Segoe UI"/>
          <w:color w:val="232330"/>
          <w:sz w:val="24"/>
          <w:szCs w:val="24"/>
        </w:rPr>
        <w:br/>
        <w:t>Hey, tell me, tell me a little bit, what are your guys' backgrounds? Has it been insurance, lending? You mentioned, yeah, tell me a little bit more about yourselves.</w:t>
      </w:r>
    </w:p>
    <w:p w14:paraId="61B6BF27" w14:textId="77777777" w:rsidR="00351593" w:rsidRDefault="00000000">
      <w:pPr>
        <w:spacing w:line="300" w:lineRule="auto"/>
      </w:pPr>
      <w:r>
        <w:rPr>
          <w:noProof/>
        </w:rPr>
        <w:drawing>
          <wp:anchor distT="0" distB="0" distL="0" distR="0" simplePos="0" relativeHeight="251710464" behindDoc="0" locked="0" layoutInCell="1" allowOverlap="1" wp14:anchorId="6515F33D" wp14:editId="16214EF8">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35:41</w:t>
      </w:r>
      <w:r>
        <w:rPr>
          <w:rFonts w:ascii="Segoe UI" w:eastAsia="Segoe UI" w:hAnsi="Segoe UI" w:cs="Segoe UI"/>
          <w:color w:val="232330"/>
          <w:sz w:val="24"/>
          <w:szCs w:val="24"/>
        </w:rPr>
        <w:br/>
        <w:t>Yeah, I was an attorney. I was a...</w:t>
      </w:r>
    </w:p>
    <w:p w14:paraId="3AD0378D" w14:textId="77777777" w:rsidR="00351593" w:rsidRDefault="00000000">
      <w:pPr>
        <w:spacing w:line="300" w:lineRule="auto"/>
      </w:pPr>
      <w:r>
        <w:rPr>
          <w:noProof/>
        </w:rPr>
        <w:drawing>
          <wp:anchor distT="0" distB="0" distL="0" distR="0" simplePos="0" relativeHeight="251711488" behindDoc="0" locked="0" layoutInCell="1" allowOverlap="1" wp14:anchorId="16DF3179" wp14:editId="0B79BD56">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35:41</w:t>
      </w:r>
      <w:r>
        <w:rPr>
          <w:rFonts w:ascii="Segoe UI" w:eastAsia="Segoe UI" w:hAnsi="Segoe UI" w:cs="Segoe UI"/>
          <w:color w:val="232330"/>
          <w:sz w:val="24"/>
          <w:szCs w:val="24"/>
        </w:rPr>
        <w:br/>
        <w:t xml:space="preserve">Brendan, no, I'm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I'm </w:t>
      </w:r>
      <w:proofErr w:type="spellStart"/>
      <w:r>
        <w:rPr>
          <w:rFonts w:ascii="Segoe UI" w:eastAsia="Segoe UI" w:hAnsi="Segoe UI" w:cs="Segoe UI"/>
          <w:color w:val="232330"/>
          <w:sz w:val="24"/>
          <w:szCs w:val="24"/>
        </w:rPr>
        <w:t>gonna</w:t>
      </w:r>
      <w:proofErr w:type="spellEnd"/>
      <w:r>
        <w:rPr>
          <w:rFonts w:ascii="Segoe UI" w:eastAsia="Segoe UI" w:hAnsi="Segoe UI" w:cs="Segoe UI"/>
          <w:color w:val="232330"/>
          <w:sz w:val="24"/>
          <w:szCs w:val="24"/>
        </w:rPr>
        <w:t xml:space="preserve"> have Brendan go first here.</w:t>
      </w:r>
    </w:p>
    <w:p w14:paraId="60EFE3C7" w14:textId="77777777" w:rsidR="00351593" w:rsidRDefault="00000000">
      <w:pPr>
        <w:spacing w:line="300" w:lineRule="auto"/>
      </w:pPr>
      <w:r>
        <w:rPr>
          <w:noProof/>
        </w:rPr>
        <w:drawing>
          <wp:anchor distT="0" distB="0" distL="0" distR="0" simplePos="0" relativeHeight="251712512" behindDoc="0" locked="0" layoutInCell="1" allowOverlap="1" wp14:anchorId="58613F91" wp14:editId="25D087C7">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35:44</w:t>
      </w:r>
      <w:r>
        <w:rPr>
          <w:rFonts w:ascii="Segoe UI" w:eastAsia="Segoe UI" w:hAnsi="Segoe UI" w:cs="Segoe UI"/>
          <w:color w:val="232330"/>
          <w:sz w:val="24"/>
          <w:szCs w:val="24"/>
        </w:rPr>
        <w:br/>
        <w:t>Oh yeah.</w:t>
      </w:r>
    </w:p>
    <w:p w14:paraId="6E02350A" w14:textId="77777777" w:rsidR="00351593" w:rsidRDefault="00000000">
      <w:pPr>
        <w:spacing w:line="300" w:lineRule="auto"/>
      </w:pPr>
      <w:r>
        <w:rPr>
          <w:noProof/>
        </w:rPr>
        <w:lastRenderedPageBreak/>
        <w:drawing>
          <wp:anchor distT="0" distB="0" distL="0" distR="0" simplePos="0" relativeHeight="251713536" behindDoc="0" locked="0" layoutInCell="1" allowOverlap="1" wp14:anchorId="4BF59890" wp14:editId="27EA99CA">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35:45</w:t>
      </w:r>
      <w:r>
        <w:rPr>
          <w:rFonts w:ascii="Segoe UI" w:eastAsia="Segoe UI" w:hAnsi="Segoe UI" w:cs="Segoe UI"/>
          <w:color w:val="232330"/>
          <w:sz w:val="24"/>
          <w:szCs w:val="24"/>
        </w:rPr>
        <w:br/>
        <w:t xml:space="preserve">You know, I first learned about the incredible SBA loans 10 years ago when I was at business school, learned about entrepreneurship through acquisition, which is getting a lot of people into using </w:t>
      </w:r>
      <w:proofErr w:type="spellStart"/>
      <w:r>
        <w:rPr>
          <w:rFonts w:ascii="Segoe UI" w:eastAsia="Segoe UI" w:hAnsi="Segoe UI" w:cs="Segoe UI"/>
          <w:color w:val="232330"/>
          <w:sz w:val="24"/>
          <w:szCs w:val="24"/>
        </w:rPr>
        <w:t>using</w:t>
      </w:r>
      <w:proofErr w:type="spellEnd"/>
      <w:r>
        <w:rPr>
          <w:rFonts w:ascii="Segoe UI" w:eastAsia="Segoe UI" w:hAnsi="Segoe UI" w:cs="Segoe UI"/>
          <w:color w:val="232330"/>
          <w:sz w:val="24"/>
          <w:szCs w:val="24"/>
        </w:rPr>
        <w:t xml:space="preserve"> these incredible loans vehicles for buying companies. After business school, I spent five years as a consultant and a lot of the time was at an insurance company called Hiscox here in Atlanta.</w:t>
      </w:r>
      <w:r>
        <w:rPr>
          <w:rFonts w:ascii="Segoe UI" w:eastAsia="Segoe UI" w:hAnsi="Segoe UI" w:cs="Segoe UI"/>
          <w:color w:val="232330"/>
          <w:sz w:val="24"/>
          <w:szCs w:val="24"/>
        </w:rPr>
        <w:br/>
        <w:t xml:space="preserve">And Ryan is from has a legal background, big law, fintechs, </w:t>
      </w:r>
      <w:proofErr w:type="spellStart"/>
      <w:r>
        <w:rPr>
          <w:rFonts w:ascii="Segoe UI" w:eastAsia="Segoe UI" w:hAnsi="Segoe UI" w:cs="Segoe UI"/>
          <w:color w:val="232330"/>
          <w:sz w:val="24"/>
          <w:szCs w:val="24"/>
        </w:rPr>
        <w:t>insurtechs</w:t>
      </w:r>
      <w:proofErr w:type="spellEnd"/>
      <w:r>
        <w:rPr>
          <w:rFonts w:ascii="Segoe UI" w:eastAsia="Segoe UI" w:hAnsi="Segoe UI" w:cs="Segoe UI"/>
          <w:color w:val="232330"/>
          <w:sz w:val="24"/>
          <w:szCs w:val="24"/>
        </w:rPr>
        <w:t>. Both of us have really been interested in working together. We went to high school together. We've known each other for 25 years. So it's been, we've been talking about doing something for a while and we really are just both passionate about adding value to the world and really encouraging people to</w:t>
      </w:r>
    </w:p>
    <w:p w14:paraId="65B9A21D" w14:textId="77777777" w:rsidR="00351593" w:rsidRDefault="00000000">
      <w:pPr>
        <w:spacing w:line="300" w:lineRule="auto"/>
      </w:pPr>
      <w:r>
        <w:rPr>
          <w:noProof/>
        </w:rPr>
        <w:drawing>
          <wp:anchor distT="0" distB="0" distL="0" distR="0" simplePos="0" relativeHeight="251714560" behindDoc="0" locked="0" layoutInCell="1" allowOverlap="1" wp14:anchorId="6E1AAD2D" wp14:editId="10728C8A">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36:15</w:t>
      </w:r>
      <w:r>
        <w:rPr>
          <w:rFonts w:ascii="Segoe UI" w:eastAsia="Segoe UI" w:hAnsi="Segoe UI" w:cs="Segoe UI"/>
          <w:color w:val="232330"/>
          <w:sz w:val="24"/>
          <w:szCs w:val="24"/>
        </w:rPr>
        <w:br/>
        <w:t>Nice.</w:t>
      </w:r>
      <w:r>
        <w:rPr>
          <w:rFonts w:ascii="Segoe UI" w:eastAsia="Segoe UI" w:hAnsi="Segoe UI" w:cs="Segoe UI"/>
          <w:color w:val="232330"/>
          <w:sz w:val="24"/>
          <w:szCs w:val="24"/>
        </w:rPr>
        <w:br/>
        <w:t>Good for you guys.</w:t>
      </w:r>
    </w:p>
    <w:p w14:paraId="1D8D1884" w14:textId="77777777" w:rsidR="00351593" w:rsidRDefault="00000000">
      <w:pPr>
        <w:spacing w:line="300" w:lineRule="auto"/>
      </w:pPr>
      <w:r>
        <w:rPr>
          <w:noProof/>
        </w:rPr>
        <w:drawing>
          <wp:anchor distT="0" distB="0" distL="0" distR="0" simplePos="0" relativeHeight="251715584" behindDoc="0" locked="0" layoutInCell="1" allowOverlap="1" wp14:anchorId="158640E9" wp14:editId="5A74D5A7">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36:24</w:t>
      </w:r>
      <w:r>
        <w:rPr>
          <w:rFonts w:ascii="Segoe UI" w:eastAsia="Segoe UI" w:hAnsi="Segoe UI" w:cs="Segoe UI"/>
          <w:color w:val="232330"/>
          <w:sz w:val="24"/>
          <w:szCs w:val="24"/>
        </w:rPr>
        <w:br/>
        <w:t xml:space="preserve">take under, take the journey of entrepreneurship. I think it's an incredible thing, </w:t>
      </w:r>
      <w:proofErr w:type="gramStart"/>
      <w:r>
        <w:rPr>
          <w:rFonts w:ascii="Segoe UI" w:eastAsia="Segoe UI" w:hAnsi="Segoe UI" w:cs="Segoe UI"/>
          <w:color w:val="232330"/>
          <w:sz w:val="24"/>
          <w:szCs w:val="24"/>
        </w:rPr>
        <w:t>really great</w:t>
      </w:r>
      <w:proofErr w:type="gramEnd"/>
      <w:r>
        <w:rPr>
          <w:rFonts w:ascii="Segoe UI" w:eastAsia="Segoe UI" w:hAnsi="Segoe UI" w:cs="Segoe UI"/>
          <w:color w:val="232330"/>
          <w:sz w:val="24"/>
          <w:szCs w:val="24"/>
        </w:rPr>
        <w:t xml:space="preserve"> American story of business ownership. And we want to encourage more people to take that path. And so what we're really trying to do is support people in that journey.</w:t>
      </w:r>
    </w:p>
    <w:p w14:paraId="48F23B99" w14:textId="77777777" w:rsidR="00351593" w:rsidRDefault="00000000">
      <w:pPr>
        <w:spacing w:line="300" w:lineRule="auto"/>
      </w:pPr>
      <w:r>
        <w:rPr>
          <w:noProof/>
        </w:rPr>
        <w:drawing>
          <wp:anchor distT="0" distB="0" distL="0" distR="0" simplePos="0" relativeHeight="251716608" behindDoc="0" locked="0" layoutInCell="1" allowOverlap="1" wp14:anchorId="4F354B8C" wp14:editId="4AA01892">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36:37</w:t>
      </w:r>
      <w:r>
        <w:rPr>
          <w:rFonts w:ascii="Segoe UI" w:eastAsia="Segoe UI" w:hAnsi="Segoe UI" w:cs="Segoe UI"/>
          <w:color w:val="232330"/>
          <w:sz w:val="24"/>
          <w:szCs w:val="24"/>
        </w:rPr>
        <w:br/>
        <w:t>Oh, good for you. Good for you, Ryan.</w:t>
      </w:r>
    </w:p>
    <w:p w14:paraId="0FE5268A" w14:textId="77777777" w:rsidR="00351593" w:rsidRDefault="00000000">
      <w:pPr>
        <w:spacing w:line="300" w:lineRule="auto"/>
      </w:pPr>
      <w:r>
        <w:rPr>
          <w:noProof/>
        </w:rPr>
        <w:drawing>
          <wp:anchor distT="0" distB="0" distL="0" distR="0" simplePos="0" relativeHeight="251717632" behindDoc="0" locked="0" layoutInCell="1" allowOverlap="1" wp14:anchorId="7ADB634A" wp14:editId="4D7D0E4F">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36:41</w:t>
      </w:r>
      <w:r>
        <w:rPr>
          <w:rFonts w:ascii="Segoe UI" w:eastAsia="Segoe UI" w:hAnsi="Segoe UI" w:cs="Segoe UI"/>
          <w:color w:val="232330"/>
          <w:sz w:val="24"/>
          <w:szCs w:val="24"/>
        </w:rPr>
        <w:br/>
        <w:t xml:space="preserve">Yeah, worked in the legal space for a long time and wanted to make sure we could get the regulatory side of this correct. You know, like Brendan said, had a personal guarantee and it was just </w:t>
      </w:r>
      <w:proofErr w:type="gramStart"/>
      <w:r>
        <w:rPr>
          <w:rFonts w:ascii="Segoe UI" w:eastAsia="Segoe UI" w:hAnsi="Segoe UI" w:cs="Segoe UI"/>
          <w:color w:val="232330"/>
          <w:sz w:val="24"/>
          <w:szCs w:val="24"/>
        </w:rPr>
        <w:t>really painful</w:t>
      </w:r>
      <w:proofErr w:type="gramEnd"/>
      <w:r>
        <w:rPr>
          <w:rFonts w:ascii="Segoe UI" w:eastAsia="Segoe UI" w:hAnsi="Segoe UI" w:cs="Segoe UI"/>
          <w:color w:val="232330"/>
          <w:sz w:val="24"/>
          <w:szCs w:val="24"/>
        </w:rPr>
        <w:t xml:space="preserve"> and was the kind of the hardest part. And, you know, just final</w:t>
      </w:r>
      <w:r>
        <w:rPr>
          <w:rFonts w:ascii="Segoe UI" w:eastAsia="Segoe UI" w:hAnsi="Segoe UI" w:cs="Segoe UI"/>
          <w:color w:val="232330"/>
          <w:sz w:val="24"/>
          <w:szCs w:val="24"/>
        </w:rPr>
        <w:br/>
        <w:t xml:space="preserve">The thing that I wanted to mention is there's been a lot of folks in your group that have been instrumental in like getting this off the ground and providing support initially, Vernon Hannah, Bull Market Capital, that's been really helpful and you've got a wonderful organization and we've just really appreciated that support and we want </w:t>
      </w:r>
      <w:r>
        <w:rPr>
          <w:rFonts w:ascii="Segoe UI" w:eastAsia="Segoe UI" w:hAnsi="Segoe UI" w:cs="Segoe UI"/>
          <w:color w:val="232330"/>
          <w:sz w:val="24"/>
          <w:szCs w:val="24"/>
        </w:rPr>
        <w:lastRenderedPageBreak/>
        <w:t>to</w:t>
      </w:r>
      <w:r>
        <w:rPr>
          <w:rFonts w:ascii="Segoe UI" w:eastAsia="Segoe UI" w:hAnsi="Segoe UI" w:cs="Segoe UI"/>
          <w:color w:val="232330"/>
          <w:sz w:val="24"/>
          <w:szCs w:val="24"/>
        </w:rPr>
        <w:br/>
        <w:t>send referrals and a lot of folks reach out to us early in the process where they don't have SBA loan brokers, they don't know lenders, and we want to make it mutually beneficial to your group as well.</w:t>
      </w:r>
    </w:p>
    <w:p w14:paraId="65043A52" w14:textId="77777777" w:rsidR="00351593" w:rsidRDefault="00000000">
      <w:pPr>
        <w:spacing w:line="300" w:lineRule="auto"/>
      </w:pPr>
      <w:r>
        <w:rPr>
          <w:noProof/>
        </w:rPr>
        <w:drawing>
          <wp:anchor distT="0" distB="0" distL="0" distR="0" simplePos="0" relativeHeight="251718656" behindDoc="0" locked="0" layoutInCell="1" allowOverlap="1" wp14:anchorId="519AD36D" wp14:editId="3BADD790">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37:30</w:t>
      </w:r>
      <w:r>
        <w:rPr>
          <w:rFonts w:ascii="Segoe UI" w:eastAsia="Segoe UI" w:hAnsi="Segoe UI" w:cs="Segoe UI"/>
          <w:color w:val="232330"/>
          <w:sz w:val="24"/>
          <w:szCs w:val="24"/>
        </w:rPr>
        <w:br/>
        <w:t>I would imagine that situation you went through where you had the personal guarantee on the line as sleepless nights and a lot of stress, I would imagine if you had this type of policy in place, it would have helped.</w:t>
      </w:r>
    </w:p>
    <w:p w14:paraId="6E3E52D9" w14:textId="77777777" w:rsidR="00351593" w:rsidRDefault="00000000">
      <w:pPr>
        <w:spacing w:line="300" w:lineRule="auto"/>
      </w:pPr>
      <w:r>
        <w:rPr>
          <w:noProof/>
        </w:rPr>
        <w:drawing>
          <wp:anchor distT="0" distB="0" distL="0" distR="0" simplePos="0" relativeHeight="251719680" behindDoc="0" locked="0" layoutInCell="1" allowOverlap="1" wp14:anchorId="1733766C" wp14:editId="2C52CF2C">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37:47</w:t>
      </w:r>
      <w:r>
        <w:rPr>
          <w:rFonts w:ascii="Segoe UI" w:eastAsia="Segoe UI" w:hAnsi="Segoe UI" w:cs="Segoe UI"/>
          <w:color w:val="232330"/>
          <w:sz w:val="24"/>
          <w:szCs w:val="24"/>
        </w:rPr>
        <w:br/>
        <w:t>It would have helped A lot. And again, the personal guarantee, we're not saying it's a bad thing, right? It's going to keep you, it's going to keep you rolling.</w:t>
      </w:r>
    </w:p>
    <w:p w14:paraId="67FD40B9" w14:textId="77777777" w:rsidR="00351593" w:rsidRDefault="00000000">
      <w:pPr>
        <w:spacing w:line="300" w:lineRule="auto"/>
      </w:pPr>
      <w:r>
        <w:rPr>
          <w:noProof/>
        </w:rPr>
        <w:drawing>
          <wp:anchor distT="0" distB="0" distL="0" distR="0" simplePos="0" relativeHeight="251720704" behindDoc="0" locked="0" layoutInCell="1" allowOverlap="1" wp14:anchorId="7FE29ED3" wp14:editId="33F40EAC">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37:51</w:t>
      </w:r>
      <w:r>
        <w:rPr>
          <w:rFonts w:ascii="Segoe UI" w:eastAsia="Segoe UI" w:hAnsi="Segoe UI" w:cs="Segoe UI"/>
          <w:color w:val="232330"/>
          <w:sz w:val="24"/>
          <w:szCs w:val="24"/>
        </w:rPr>
        <w:br/>
        <w:t xml:space="preserve">Oh, yep, if you want to go to the dance, you </w:t>
      </w:r>
      <w:proofErr w:type="spellStart"/>
      <w:r>
        <w:rPr>
          <w:rFonts w:ascii="Segoe UI" w:eastAsia="Segoe UI" w:hAnsi="Segoe UI" w:cs="Segoe UI"/>
          <w:color w:val="232330"/>
          <w:sz w:val="24"/>
          <w:szCs w:val="24"/>
        </w:rPr>
        <w:t>gotta</w:t>
      </w:r>
      <w:proofErr w:type="spellEnd"/>
      <w:r>
        <w:rPr>
          <w:rFonts w:ascii="Segoe UI" w:eastAsia="Segoe UI" w:hAnsi="Segoe UI" w:cs="Segoe UI"/>
          <w:color w:val="232330"/>
          <w:sz w:val="24"/>
          <w:szCs w:val="24"/>
        </w:rPr>
        <w:t xml:space="preserve"> have a ticket and that's it, yeah.</w:t>
      </w:r>
    </w:p>
    <w:p w14:paraId="79A8D6A4" w14:textId="77777777" w:rsidR="00351593" w:rsidRDefault="00000000">
      <w:pPr>
        <w:spacing w:line="300" w:lineRule="auto"/>
      </w:pPr>
      <w:r>
        <w:rPr>
          <w:noProof/>
        </w:rPr>
        <w:drawing>
          <wp:anchor distT="0" distB="0" distL="0" distR="0" simplePos="0" relativeHeight="251721728" behindDoc="0" locked="0" layoutInCell="1" allowOverlap="1" wp14:anchorId="34E3A671" wp14:editId="1C74FB3E">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37:55</w:t>
      </w:r>
      <w:r>
        <w:rPr>
          <w:rFonts w:ascii="Segoe UI" w:eastAsia="Segoe UI" w:hAnsi="Segoe UI" w:cs="Segoe UI"/>
          <w:color w:val="232330"/>
          <w:sz w:val="24"/>
          <w:szCs w:val="24"/>
        </w:rPr>
        <w:br/>
        <w:t>Yeah, you know, and we're not trying to take that out. We're just, again, trying to kind of mitigate that from a 10 to a 5 and, you know, provide some downside solution and some peace of mind. And the one other thing that I say to a lot of individual business owners, especially if they haven't done it before, it'll help you perform better. It's just help you operate better as executive if you're operating from a place of</w:t>
      </w:r>
      <w:r>
        <w:rPr>
          <w:rFonts w:ascii="Segoe UI" w:eastAsia="Segoe UI" w:hAnsi="Segoe UI" w:cs="Segoe UI"/>
          <w:color w:val="232330"/>
          <w:sz w:val="24"/>
          <w:szCs w:val="24"/>
        </w:rPr>
        <w:br/>
        <w:t>comfort, security, aggression, confidence versus if I don't get this customer, I'm going to lose my house tomorrow. Right. And that's just that's just harder psychologically. You know, the funny thing is we almost had to do a personal guarantee to get this insurance group off the ground. And it was like ironic that these personal guarantees show up so much in entrepreneurship.</w:t>
      </w:r>
    </w:p>
    <w:p w14:paraId="5D3F3ED2" w14:textId="77777777" w:rsidR="00351593" w:rsidRDefault="00000000">
      <w:pPr>
        <w:spacing w:line="300" w:lineRule="auto"/>
      </w:pPr>
      <w:r>
        <w:rPr>
          <w:noProof/>
        </w:rPr>
        <w:drawing>
          <wp:anchor distT="0" distB="0" distL="0" distR="0" simplePos="0" relativeHeight="251722752" behindDoc="0" locked="0" layoutInCell="1" allowOverlap="1" wp14:anchorId="4ED74A38" wp14:editId="3447383C">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38:20</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Ohh</w:t>
      </w:r>
      <w:proofErr w:type="spellEnd"/>
      <w:r>
        <w:rPr>
          <w:rFonts w:ascii="Segoe UI" w:eastAsia="Segoe UI" w:hAnsi="Segoe UI" w:cs="Segoe UI"/>
          <w:color w:val="232330"/>
          <w:sz w:val="24"/>
          <w:szCs w:val="24"/>
        </w:rPr>
        <w:t>, I...</w:t>
      </w:r>
    </w:p>
    <w:p w14:paraId="5E59F832" w14:textId="77777777" w:rsidR="00351593" w:rsidRDefault="00000000">
      <w:pPr>
        <w:spacing w:line="300" w:lineRule="auto"/>
      </w:pPr>
      <w:r>
        <w:rPr>
          <w:noProof/>
        </w:rPr>
        <w:drawing>
          <wp:anchor distT="0" distB="0" distL="0" distR="0" simplePos="0" relativeHeight="251723776" behindDoc="0" locked="0" layoutInCell="1" allowOverlap="1" wp14:anchorId="2B45333C" wp14:editId="18CB4BAF">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38:42</w:t>
      </w:r>
      <w:r>
        <w:rPr>
          <w:rFonts w:ascii="Segoe UI" w:eastAsia="Segoe UI" w:hAnsi="Segoe UI" w:cs="Segoe UI"/>
          <w:color w:val="232330"/>
          <w:sz w:val="24"/>
          <w:szCs w:val="24"/>
        </w:rPr>
        <w:br/>
        <w:t>So yeah, we just want to make it a little easier so people can enter the space.</w:t>
      </w:r>
    </w:p>
    <w:p w14:paraId="3C93844F" w14:textId="77777777" w:rsidR="00351593" w:rsidRDefault="00000000">
      <w:pPr>
        <w:spacing w:line="300" w:lineRule="auto"/>
      </w:pPr>
      <w:r>
        <w:rPr>
          <w:noProof/>
        </w:rPr>
        <w:lastRenderedPageBreak/>
        <w:drawing>
          <wp:anchor distT="0" distB="0" distL="0" distR="0" simplePos="0" relativeHeight="251724800" behindDoc="0" locked="0" layoutInCell="1" allowOverlap="1" wp14:anchorId="4A23259B" wp14:editId="41668B84">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Bob Coleman   </w:t>
      </w:r>
      <w:r>
        <w:rPr>
          <w:rFonts w:ascii="Segoe UI" w:eastAsia="Segoe UI" w:hAnsi="Segoe UI" w:cs="Segoe UI"/>
          <w:color w:val="A19F9D"/>
          <w:sz w:val="24"/>
          <w:szCs w:val="24"/>
        </w:rPr>
        <w:t>38:47</w:t>
      </w:r>
      <w:r>
        <w:rPr>
          <w:rFonts w:ascii="Segoe UI" w:eastAsia="Segoe UI" w:hAnsi="Segoe UI" w:cs="Segoe UI"/>
          <w:color w:val="232330"/>
          <w:sz w:val="24"/>
          <w:szCs w:val="24"/>
        </w:rPr>
        <w:br/>
        <w:t>Well, you've lived it and that insight is very important to understand. The entrepreneur who is not focusing on product and sales and is focusing on meeting the cash, the payroll every week and other issues. And as you said, we're having my major customer</w:t>
      </w:r>
      <w:r>
        <w:rPr>
          <w:rFonts w:ascii="Segoe UI" w:eastAsia="Segoe UI" w:hAnsi="Segoe UI" w:cs="Segoe UI"/>
          <w:color w:val="232330"/>
          <w:sz w:val="24"/>
          <w:szCs w:val="24"/>
        </w:rPr>
        <w:br/>
        <w:t>You won't walk. That stress is tremendous on the entrepreneur and it accepts their confidence. So I agree with you. That's what Reagan said. But gentlemen, it sells like a great product. Met you in Vegas and loved us. Are you guys going to come to Orlando for that Loan Broker Summit?</w:t>
      </w:r>
      <w:r>
        <w:rPr>
          <w:rFonts w:ascii="Segoe UI" w:eastAsia="Segoe UI" w:hAnsi="Segoe UI" w:cs="Segoe UI"/>
          <w:color w:val="232330"/>
          <w:sz w:val="24"/>
          <w:szCs w:val="24"/>
        </w:rPr>
        <w:br/>
        <w:t>Since it's in your backyard? Yeah, it's in your backyard, isn't it? Yeah. Oh, very good. Hey, I enjoyed it. Brandon, Ryan, thank you so much.</w:t>
      </w:r>
    </w:p>
    <w:p w14:paraId="0247A4FE" w14:textId="77777777" w:rsidR="00351593" w:rsidRDefault="00000000">
      <w:pPr>
        <w:spacing w:line="300" w:lineRule="auto"/>
      </w:pPr>
      <w:r>
        <w:rPr>
          <w:noProof/>
        </w:rPr>
        <w:drawing>
          <wp:anchor distT="0" distB="0" distL="0" distR="0" simplePos="0" relativeHeight="251725824" behindDoc="0" locked="0" layoutInCell="1" allowOverlap="1" wp14:anchorId="1603297D" wp14:editId="125B4E6B">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ryan</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39:26</w:t>
      </w:r>
      <w:r>
        <w:rPr>
          <w:rFonts w:ascii="Segoe UI" w:eastAsia="Segoe UI" w:hAnsi="Segoe UI" w:cs="Segoe UI"/>
          <w:color w:val="232330"/>
          <w:sz w:val="24"/>
          <w:szCs w:val="24"/>
        </w:rPr>
        <w:br/>
        <w:t>Will make it. Absolutely. Appreciate it.</w:t>
      </w:r>
    </w:p>
    <w:p w14:paraId="22E73970" w14:textId="3AC912C2" w:rsidR="00351593" w:rsidRDefault="00000000">
      <w:pPr>
        <w:spacing w:line="300" w:lineRule="auto"/>
      </w:pPr>
      <w:r>
        <w:rPr>
          <w:noProof/>
        </w:rPr>
        <w:drawing>
          <wp:anchor distT="0" distB="0" distL="0" distR="0" simplePos="0" relativeHeight="251726848" behindDoc="0" locked="0" layoutInCell="1" allowOverlap="1" wp14:anchorId="53DC2694" wp14:editId="3FC0CF16">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Brendan Burdette   </w:t>
      </w:r>
      <w:r>
        <w:rPr>
          <w:rFonts w:ascii="Segoe UI" w:eastAsia="Segoe UI" w:hAnsi="Segoe UI" w:cs="Segoe UI"/>
          <w:color w:val="A19F9D"/>
          <w:sz w:val="24"/>
          <w:szCs w:val="24"/>
        </w:rPr>
        <w:t>39:26</w:t>
      </w:r>
      <w:r>
        <w:rPr>
          <w:rFonts w:ascii="Segoe UI" w:eastAsia="Segoe UI" w:hAnsi="Segoe UI" w:cs="Segoe UI"/>
          <w:color w:val="232330"/>
          <w:sz w:val="24"/>
          <w:szCs w:val="24"/>
        </w:rPr>
        <w:br/>
        <w:t>Absolutely.</w:t>
      </w:r>
      <w:r>
        <w:rPr>
          <w:rFonts w:ascii="Segoe UI" w:eastAsia="Segoe UI" w:hAnsi="Segoe UI" w:cs="Segoe UI"/>
          <w:color w:val="232330"/>
          <w:sz w:val="24"/>
          <w:szCs w:val="24"/>
        </w:rPr>
        <w:br/>
        <w:t>Yeah.</w:t>
      </w:r>
      <w:r>
        <w:rPr>
          <w:rFonts w:ascii="Segoe UI" w:eastAsia="Segoe UI" w:hAnsi="Segoe UI" w:cs="Segoe UI"/>
          <w:color w:val="232330"/>
          <w:sz w:val="24"/>
          <w:szCs w:val="24"/>
        </w:rPr>
        <w:br/>
        <w:t>Thank you, Bob. Thanks for your support. Look forward to helping you guys out. See you soon.</w:t>
      </w:r>
    </w:p>
    <w:sectPr w:rsidR="0035159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E2262"/>
    <w:multiLevelType w:val="hybridMultilevel"/>
    <w:tmpl w:val="BCE66918"/>
    <w:lvl w:ilvl="0" w:tplc="3BB4F69A">
      <w:start w:val="1"/>
      <w:numFmt w:val="bullet"/>
      <w:lvlText w:val="●"/>
      <w:lvlJc w:val="left"/>
      <w:pPr>
        <w:ind w:left="720" w:hanging="360"/>
      </w:pPr>
    </w:lvl>
    <w:lvl w:ilvl="1" w:tplc="FE2ECC36">
      <w:start w:val="1"/>
      <w:numFmt w:val="bullet"/>
      <w:lvlText w:val="○"/>
      <w:lvlJc w:val="left"/>
      <w:pPr>
        <w:ind w:left="1440" w:hanging="360"/>
      </w:pPr>
    </w:lvl>
    <w:lvl w:ilvl="2" w:tplc="C79E8DDE">
      <w:start w:val="1"/>
      <w:numFmt w:val="bullet"/>
      <w:lvlText w:val="■"/>
      <w:lvlJc w:val="left"/>
      <w:pPr>
        <w:ind w:left="2160" w:hanging="360"/>
      </w:pPr>
    </w:lvl>
    <w:lvl w:ilvl="3" w:tplc="121876CA">
      <w:start w:val="1"/>
      <w:numFmt w:val="bullet"/>
      <w:lvlText w:val="●"/>
      <w:lvlJc w:val="left"/>
      <w:pPr>
        <w:ind w:left="2880" w:hanging="360"/>
      </w:pPr>
    </w:lvl>
    <w:lvl w:ilvl="4" w:tplc="AB8207EC">
      <w:start w:val="1"/>
      <w:numFmt w:val="bullet"/>
      <w:lvlText w:val="○"/>
      <w:lvlJc w:val="left"/>
      <w:pPr>
        <w:ind w:left="3600" w:hanging="360"/>
      </w:pPr>
    </w:lvl>
    <w:lvl w:ilvl="5" w:tplc="2960BCBA">
      <w:start w:val="1"/>
      <w:numFmt w:val="bullet"/>
      <w:lvlText w:val="■"/>
      <w:lvlJc w:val="left"/>
      <w:pPr>
        <w:ind w:left="4320" w:hanging="360"/>
      </w:pPr>
    </w:lvl>
    <w:lvl w:ilvl="6" w:tplc="DB26C846">
      <w:start w:val="1"/>
      <w:numFmt w:val="bullet"/>
      <w:lvlText w:val="●"/>
      <w:lvlJc w:val="left"/>
      <w:pPr>
        <w:ind w:left="5040" w:hanging="360"/>
      </w:pPr>
    </w:lvl>
    <w:lvl w:ilvl="7" w:tplc="E42C0F48">
      <w:start w:val="1"/>
      <w:numFmt w:val="bullet"/>
      <w:lvlText w:val="●"/>
      <w:lvlJc w:val="left"/>
      <w:pPr>
        <w:ind w:left="5760" w:hanging="360"/>
      </w:pPr>
    </w:lvl>
    <w:lvl w:ilvl="8" w:tplc="997CB7C0">
      <w:start w:val="1"/>
      <w:numFmt w:val="bullet"/>
      <w:lvlText w:val="●"/>
      <w:lvlJc w:val="left"/>
      <w:pPr>
        <w:ind w:left="6480" w:hanging="360"/>
      </w:pPr>
    </w:lvl>
  </w:abstractNum>
  <w:num w:numId="1" w16cid:durableId="782457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93"/>
    <w:rsid w:val="00351593"/>
    <w:rsid w:val="004C3743"/>
    <w:rsid w:val="00AC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93F0"/>
  <w15:docId w15:val="{E932BE9A-5379-4AEC-A926-EA2BBF68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3372</Words>
  <Characters>19221</Characters>
  <Application>Microsoft Office Word</Application>
  <DocSecurity>0</DocSecurity>
  <Lines>160</Lines>
  <Paragraphs>45</Paragraphs>
  <ScaleCrop>false</ScaleCrop>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Griggs</cp:lastModifiedBy>
  <cp:revision>2</cp:revision>
  <dcterms:created xsi:type="dcterms:W3CDTF">2026-06-24T15:22:00Z</dcterms:created>
  <dcterms:modified xsi:type="dcterms:W3CDTF">2026-06-24T15:22:00Z</dcterms:modified>
</cp:coreProperties>
</file>